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8C1B" w14:textId="37D6892A" w:rsidR="00EC29A0" w:rsidRPr="00905709" w:rsidRDefault="00EC29A0" w:rsidP="005E6FCC">
      <w:pPr>
        <w:keepNext/>
        <w:keepLines/>
        <w:tabs>
          <w:tab w:val="left" w:pos="5220"/>
          <w:tab w:val="right" w:pos="10800"/>
        </w:tabs>
        <w:spacing w:after="120" w:line="0" w:lineRule="atLeast"/>
        <w:rPr>
          <w:color w:val="015838"/>
          <w:szCs w:val="20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790"/>
      </w:tblGrid>
      <w:tr w:rsidR="00AE09E7" w:rsidRPr="00FE360E" w14:paraId="6E0226D4" w14:textId="77777777" w:rsidTr="00466686">
        <w:trPr>
          <w:trHeight w:val="63"/>
          <w:jc w:val="center"/>
        </w:trPr>
        <w:tc>
          <w:tcPr>
            <w:tcW w:w="1079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5CB8C6E9" w14:textId="7B65F462" w:rsidR="00D5106B" w:rsidRDefault="0050272C" w:rsidP="00D5106B">
            <w:pPr>
              <w:numPr>
                <w:ilvl w:val="0"/>
                <w:numId w:val="50"/>
              </w:numPr>
              <w:rPr>
                <w:b/>
              </w:rPr>
            </w:pPr>
            <w:r>
              <w:rPr>
                <w:b/>
              </w:rPr>
              <w:t xml:space="preserve">Not for submission. </w:t>
            </w:r>
            <w:r w:rsidR="00D5106B" w:rsidRPr="003C14A0">
              <w:rPr>
                <w:b/>
              </w:rPr>
              <w:t xml:space="preserve">This </w:t>
            </w:r>
            <w:r w:rsidR="00D5106B">
              <w:rPr>
                <w:b/>
              </w:rPr>
              <w:t xml:space="preserve">list is imbedded in the </w:t>
            </w:r>
            <w:r>
              <w:rPr>
                <w:b/>
              </w:rPr>
              <w:t>amendment</w:t>
            </w:r>
            <w:r w:rsidR="00D5106B">
              <w:rPr>
                <w:b/>
              </w:rPr>
              <w:t xml:space="preserve"> a</w:t>
            </w:r>
            <w:r w:rsidR="00D5106B" w:rsidRPr="003C14A0">
              <w:rPr>
                <w:b/>
              </w:rPr>
              <w:t>pplication and is shown here for informational purposes only.</w:t>
            </w:r>
          </w:p>
          <w:p w14:paraId="0399934F" w14:textId="77777777" w:rsidR="00D5106B" w:rsidRDefault="00D5106B" w:rsidP="0057494E">
            <w:pPr>
              <w:rPr>
                <w:b/>
              </w:rPr>
            </w:pPr>
          </w:p>
          <w:p w14:paraId="62FBB957" w14:textId="0A1607C0" w:rsidR="00D5106B" w:rsidRPr="0057494E" w:rsidRDefault="009B524F" w:rsidP="00D5106B">
            <w:pPr>
              <w:numPr>
                <w:ilvl w:val="0"/>
                <w:numId w:val="50"/>
              </w:numPr>
              <w:rPr>
                <w:b/>
              </w:rPr>
            </w:pPr>
            <w:r w:rsidRPr="0057494E">
              <w:rPr>
                <w:b/>
              </w:rPr>
              <w:t>New and revised mater</w:t>
            </w:r>
            <w:r w:rsidR="0057494E">
              <w:rPr>
                <w:b/>
              </w:rPr>
              <w:t>ials must be submitted with the</w:t>
            </w:r>
            <w:r w:rsidRPr="0057494E">
              <w:rPr>
                <w:b/>
              </w:rPr>
              <w:t xml:space="preserve"> application. Revisions to a</w:t>
            </w:r>
            <w:r w:rsidR="00AE09E7" w:rsidRPr="0057494E">
              <w:rPr>
                <w:b/>
              </w:rPr>
              <w:t xml:space="preserve">ny previously approved protocol </w:t>
            </w:r>
            <w:r w:rsidR="001455CB" w:rsidRPr="0057494E">
              <w:rPr>
                <w:b/>
              </w:rPr>
              <w:t xml:space="preserve">materials </w:t>
            </w:r>
            <w:r w:rsidRPr="0057494E">
              <w:rPr>
                <w:b/>
              </w:rPr>
              <w:t>must be submitted with proposed changes clearly indicated (e.g., using track changes)</w:t>
            </w:r>
            <w:r w:rsidR="00AE09E7" w:rsidRPr="0057494E">
              <w:rPr>
                <w:b/>
              </w:rPr>
              <w:t>.</w:t>
            </w:r>
            <w:r w:rsidR="00364871" w:rsidRPr="0057494E">
              <w:rPr>
                <w:b/>
              </w:rPr>
              <w:t xml:space="preserve"> </w:t>
            </w:r>
          </w:p>
        </w:tc>
      </w:tr>
      <w:tr w:rsidR="00530EEB" w:rsidRPr="00530EEB" w14:paraId="0D6996C8" w14:textId="77777777" w:rsidTr="00466686">
        <w:trPr>
          <w:trHeight w:val="163"/>
          <w:jc w:val="center"/>
        </w:trPr>
        <w:tc>
          <w:tcPr>
            <w:tcW w:w="1079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33BEFC0" w14:textId="68BF9C3F" w:rsidR="00530EEB" w:rsidRPr="00530EEB" w:rsidRDefault="00530EEB" w:rsidP="00530EEB">
            <w:r>
              <w:rPr>
                <w:szCs w:val="20"/>
              </w:rPr>
              <w:t>C</w:t>
            </w:r>
            <w:r w:rsidRPr="00176AB7">
              <w:rPr>
                <w:szCs w:val="20"/>
              </w:rPr>
              <w:t>heck material type below and indicate if this is new or revised.</w:t>
            </w:r>
          </w:p>
        </w:tc>
      </w:tr>
    </w:tbl>
    <w:p w14:paraId="4B623FD6" w14:textId="77777777" w:rsidR="00530EEB" w:rsidRPr="004E0B45" w:rsidRDefault="00530EEB" w:rsidP="004E0B45">
      <w:pPr>
        <w:keepNext/>
        <w:spacing w:before="0" w:after="0"/>
        <w:rPr>
          <w:sz w:val="2"/>
          <w:szCs w:val="2"/>
        </w:rPr>
        <w:sectPr w:rsidR="00530EEB" w:rsidRPr="004E0B45" w:rsidSect="009C015D">
          <w:headerReference w:type="default" r:id="rId8"/>
          <w:footerReference w:type="default" r:id="rId9"/>
          <w:type w:val="continuous"/>
          <w:pgSz w:w="12240" w:h="15840" w:code="1"/>
          <w:pgMar w:top="720" w:right="720" w:bottom="432" w:left="720" w:header="720" w:footer="576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23"/>
        <w:gridCol w:w="520"/>
        <w:gridCol w:w="126"/>
        <w:gridCol w:w="203"/>
        <w:gridCol w:w="761"/>
        <w:gridCol w:w="653"/>
        <w:gridCol w:w="3221"/>
        <w:gridCol w:w="765"/>
        <w:gridCol w:w="1078"/>
        <w:gridCol w:w="3007"/>
      </w:tblGrid>
      <w:tr w:rsidR="00A56053" w:rsidRPr="00A56053" w14:paraId="73D32F46" w14:textId="77777777" w:rsidTr="00630439">
        <w:trPr>
          <w:trHeight w:val="342"/>
          <w:tblHeader/>
          <w:jc w:val="center"/>
        </w:trPr>
        <w:tc>
          <w:tcPr>
            <w:tcW w:w="4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4E7C8D" w14:textId="1055EC98" w:rsidR="008505FA" w:rsidRPr="00A56053" w:rsidRDefault="008505FA" w:rsidP="008C661A">
            <w:pPr>
              <w:keepNext/>
              <w:spacing w:before="40" w:after="40"/>
              <w:rPr>
                <w:szCs w:val="20"/>
              </w:rPr>
            </w:pPr>
          </w:p>
        </w:tc>
        <w:tc>
          <w:tcPr>
            <w:tcW w:w="5507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20CDCBB" w14:textId="77777777" w:rsidR="008505FA" w:rsidRPr="00A56053" w:rsidRDefault="008505FA" w:rsidP="008C661A">
            <w:pPr>
              <w:keepNext/>
              <w:spacing w:before="40" w:after="40"/>
              <w:rPr>
                <w:b/>
                <w:szCs w:val="20"/>
                <w:u w:val="single"/>
              </w:rPr>
            </w:pPr>
            <w:r w:rsidRPr="00A56053">
              <w:rPr>
                <w:b/>
                <w:szCs w:val="20"/>
                <w:u w:val="single"/>
              </w:rPr>
              <w:t>Material Type</w:t>
            </w:r>
          </w:p>
        </w:tc>
        <w:tc>
          <w:tcPr>
            <w:tcW w:w="76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27CAB8D" w14:textId="77777777" w:rsidR="008505FA" w:rsidRPr="00A56053" w:rsidRDefault="008505FA" w:rsidP="008C661A">
            <w:pPr>
              <w:keepNext/>
              <w:spacing w:before="40" w:after="40"/>
              <w:jc w:val="center"/>
              <w:rPr>
                <w:b/>
                <w:spacing w:val="-10"/>
                <w:szCs w:val="20"/>
                <w:u w:val="single"/>
              </w:rPr>
            </w:pPr>
            <w:r w:rsidRPr="00A56053">
              <w:rPr>
                <w:b/>
                <w:spacing w:val="-10"/>
                <w:szCs w:val="20"/>
                <w:u w:val="single"/>
              </w:rPr>
              <w:t>New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3CE3436" w14:textId="77777777" w:rsidR="008505FA" w:rsidRPr="00A56053" w:rsidRDefault="008505FA" w:rsidP="008C661A">
            <w:pPr>
              <w:keepNext/>
              <w:spacing w:before="40" w:after="40"/>
              <w:jc w:val="center"/>
              <w:rPr>
                <w:b/>
                <w:spacing w:val="-10"/>
                <w:szCs w:val="20"/>
                <w:u w:val="single"/>
              </w:rPr>
            </w:pPr>
            <w:r w:rsidRPr="00A56053">
              <w:rPr>
                <w:b/>
                <w:spacing w:val="-10"/>
                <w:szCs w:val="20"/>
                <w:u w:val="single"/>
              </w:rPr>
              <w:t>Revised</w:t>
            </w:r>
          </w:p>
        </w:tc>
        <w:tc>
          <w:tcPr>
            <w:tcW w:w="300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8B5DC59" w14:textId="77777777" w:rsidR="008505FA" w:rsidRPr="00A56053" w:rsidRDefault="008505FA" w:rsidP="008C661A">
            <w:pPr>
              <w:keepNext/>
              <w:spacing w:before="40" w:after="40"/>
              <w:rPr>
                <w:b/>
                <w:szCs w:val="20"/>
                <w:u w:val="single"/>
              </w:rPr>
            </w:pPr>
            <w:r w:rsidRPr="00A56053">
              <w:rPr>
                <w:b/>
                <w:szCs w:val="20"/>
                <w:u w:val="single"/>
              </w:rPr>
              <w:t>Title(s)/Comments/Other</w:t>
            </w:r>
          </w:p>
        </w:tc>
      </w:tr>
      <w:tr w:rsidR="00E166E2" w:rsidRPr="001236A7" w14:paraId="6043A714" w14:textId="77777777" w:rsidTr="00630439">
        <w:trPr>
          <w:trHeight w:val="288"/>
          <w:jc w:val="center"/>
        </w:trPr>
        <w:tc>
          <w:tcPr>
            <w:tcW w:w="4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58573E" w14:textId="77777777" w:rsidR="000311C5" w:rsidRPr="00AE09E7" w:rsidRDefault="000311C5" w:rsidP="008C661A">
            <w:pPr>
              <w:spacing w:before="0" w:after="0"/>
              <w:jc w:val="center"/>
            </w:pPr>
          </w:p>
        </w:tc>
        <w:bookmarkStart w:id="0" w:name="_GoBack"/>
        <w:tc>
          <w:tcPr>
            <w:tcW w:w="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17C296" w14:textId="77777777" w:rsidR="000311C5" w:rsidRPr="00B4277C" w:rsidRDefault="000311C5" w:rsidP="008C661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90BEE5" w14:textId="77777777" w:rsidR="000311C5" w:rsidRDefault="000311C5" w:rsidP="008C661A">
            <w:pPr>
              <w:tabs>
                <w:tab w:val="left" w:pos="190"/>
              </w:tabs>
              <w:spacing w:before="0" w:after="0"/>
              <w:rPr>
                <w:szCs w:val="20"/>
              </w:rPr>
            </w:pPr>
            <w:r>
              <w:rPr>
                <w:szCs w:val="20"/>
              </w:rPr>
              <w:t>Form - Personnel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F83F31" w14:textId="77777777" w:rsidR="000311C5" w:rsidRPr="00E0572F" w:rsidRDefault="000311C5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9D1924" w14:textId="77777777" w:rsidR="000311C5" w:rsidRPr="00E0572F" w:rsidRDefault="000311C5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DA217E" w14:textId="77777777" w:rsidR="000311C5" w:rsidRPr="00E5688B" w:rsidRDefault="000311C5" w:rsidP="008C661A">
            <w:pPr>
              <w:pStyle w:val="TextFields"/>
              <w:spacing w:before="0" w:after="0"/>
            </w:pPr>
            <w:r w:rsidRPr="00E568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8B">
              <w:instrText xml:space="preserve"> FORMTEXT </w:instrText>
            </w:r>
            <w:r w:rsidRPr="00E5688B">
              <w:fldChar w:fldCharType="separate"/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fldChar w:fldCharType="end"/>
            </w:r>
          </w:p>
        </w:tc>
      </w:tr>
      <w:tr w:rsidR="00530EEB" w:rsidRPr="001236A7" w14:paraId="033B6CB1" w14:textId="77777777" w:rsidTr="00630439">
        <w:trPr>
          <w:trHeight w:val="288"/>
          <w:jc w:val="center"/>
        </w:trPr>
        <w:tc>
          <w:tcPr>
            <w:tcW w:w="4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6D8EF9" w14:textId="77777777" w:rsidR="000311C5" w:rsidRPr="00AE09E7" w:rsidRDefault="000311C5" w:rsidP="008C661A">
            <w:pPr>
              <w:spacing w:before="0" w:after="0"/>
              <w:jc w:val="center"/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129EBA" w14:textId="77777777" w:rsidR="000311C5" w:rsidRPr="00B4277C" w:rsidRDefault="000311C5" w:rsidP="008C661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602F39" w14:textId="77777777" w:rsidR="000311C5" w:rsidRDefault="000311C5" w:rsidP="008C661A">
            <w:pPr>
              <w:tabs>
                <w:tab w:val="left" w:pos="190"/>
              </w:tabs>
              <w:spacing w:before="0" w:after="0"/>
              <w:rPr>
                <w:szCs w:val="20"/>
              </w:rPr>
            </w:pPr>
            <w:r>
              <w:rPr>
                <w:szCs w:val="20"/>
              </w:rPr>
              <w:t>Form - Conflict of Interest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0055AF" w14:textId="77777777" w:rsidR="000311C5" w:rsidRPr="00E0572F" w:rsidRDefault="000311C5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E3C1FC" w14:textId="77777777" w:rsidR="000311C5" w:rsidRPr="00E0572F" w:rsidRDefault="000311C5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95CF37" w14:textId="77777777" w:rsidR="000311C5" w:rsidRPr="00E5688B" w:rsidRDefault="000311C5" w:rsidP="008C661A">
            <w:pPr>
              <w:pStyle w:val="TextFields"/>
              <w:spacing w:before="0" w:after="0"/>
            </w:pPr>
            <w:r w:rsidRPr="00E568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8B">
              <w:instrText xml:space="preserve"> FORMTEXT </w:instrText>
            </w:r>
            <w:r w:rsidRPr="00E5688B">
              <w:fldChar w:fldCharType="separate"/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fldChar w:fldCharType="end"/>
            </w:r>
          </w:p>
        </w:tc>
      </w:tr>
      <w:tr w:rsidR="00E166E2" w:rsidRPr="001236A7" w14:paraId="58CEE033" w14:textId="77777777" w:rsidTr="00630439">
        <w:trPr>
          <w:trHeight w:val="288"/>
          <w:jc w:val="center"/>
        </w:trPr>
        <w:tc>
          <w:tcPr>
            <w:tcW w:w="4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C57195" w14:textId="77777777" w:rsidR="000311C5" w:rsidRPr="00AE09E7" w:rsidRDefault="000311C5" w:rsidP="008C661A">
            <w:pPr>
              <w:spacing w:before="0" w:after="0"/>
              <w:jc w:val="center"/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A32C36" w14:textId="77777777" w:rsidR="000311C5" w:rsidRPr="00B4277C" w:rsidRDefault="000311C5" w:rsidP="008C661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E3DE3E" w14:textId="77777777" w:rsidR="000311C5" w:rsidRDefault="000311C5" w:rsidP="008C661A">
            <w:pPr>
              <w:tabs>
                <w:tab w:val="left" w:pos="190"/>
              </w:tabs>
              <w:spacing w:before="0" w:after="0"/>
              <w:rPr>
                <w:szCs w:val="20"/>
              </w:rPr>
            </w:pPr>
            <w:r>
              <w:rPr>
                <w:szCs w:val="20"/>
              </w:rPr>
              <w:t>Form - Funding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D1ED6E" w14:textId="77777777" w:rsidR="000311C5" w:rsidRPr="00E0572F" w:rsidRDefault="000311C5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8E6702" w14:textId="77777777" w:rsidR="000311C5" w:rsidRPr="00E0572F" w:rsidRDefault="000311C5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128D98" w14:textId="77777777" w:rsidR="000311C5" w:rsidRPr="00E5688B" w:rsidRDefault="000311C5" w:rsidP="008C661A">
            <w:pPr>
              <w:pStyle w:val="TextFields"/>
              <w:spacing w:before="0" w:after="0"/>
            </w:pPr>
            <w:r w:rsidRPr="00E568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8B">
              <w:instrText xml:space="preserve"> FORMTEXT </w:instrText>
            </w:r>
            <w:r w:rsidRPr="00E5688B">
              <w:fldChar w:fldCharType="separate"/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fldChar w:fldCharType="end"/>
            </w:r>
          </w:p>
        </w:tc>
      </w:tr>
      <w:tr w:rsidR="00530EEB" w:rsidRPr="001236A7" w14:paraId="13667D84" w14:textId="77777777" w:rsidTr="00630439">
        <w:trPr>
          <w:trHeight w:val="288"/>
          <w:jc w:val="center"/>
        </w:trPr>
        <w:tc>
          <w:tcPr>
            <w:tcW w:w="456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7C994D5" w14:textId="77777777" w:rsidR="00AE09E7" w:rsidRPr="00AE09E7" w:rsidRDefault="00AE09E7" w:rsidP="008C661A">
            <w:pPr>
              <w:spacing w:before="0" w:after="0"/>
              <w:jc w:val="center"/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B5F615B" w14:textId="77777777" w:rsidR="00AE09E7" w:rsidRPr="00B4277C" w:rsidRDefault="00AE09E7" w:rsidP="008C661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8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526BFD0" w14:textId="77777777" w:rsidR="00AE09E7" w:rsidRDefault="00AE09E7" w:rsidP="008C661A">
            <w:pPr>
              <w:tabs>
                <w:tab w:val="left" w:pos="190"/>
              </w:tabs>
              <w:spacing w:before="0" w:after="0"/>
              <w:rPr>
                <w:szCs w:val="20"/>
              </w:rPr>
            </w:pPr>
            <w:r>
              <w:rPr>
                <w:szCs w:val="20"/>
              </w:rPr>
              <w:t>Research Plan</w:t>
            </w:r>
          </w:p>
        </w:tc>
        <w:tc>
          <w:tcPr>
            <w:tcW w:w="765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A999402" w14:textId="77777777" w:rsidR="00AE09E7" w:rsidRPr="00E0572F" w:rsidRDefault="00AE09E7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1078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0CFFDE6" w14:textId="77777777" w:rsidR="00AE09E7" w:rsidRPr="00E0572F" w:rsidRDefault="00AE09E7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64C2CFB" w14:textId="77777777" w:rsidR="00AE09E7" w:rsidRPr="00E5688B" w:rsidRDefault="007D4F57" w:rsidP="008C661A">
            <w:pPr>
              <w:pStyle w:val="TextFields"/>
              <w:spacing w:before="0" w:after="0"/>
            </w:pPr>
            <w:r w:rsidRPr="00E568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8B">
              <w:instrText xml:space="preserve"> FORMTEXT </w:instrText>
            </w:r>
            <w:r w:rsidRPr="00E5688B">
              <w:fldChar w:fldCharType="separate"/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fldChar w:fldCharType="end"/>
            </w:r>
          </w:p>
        </w:tc>
      </w:tr>
      <w:tr w:rsidR="008C661A" w14:paraId="656F65A1" w14:textId="131047B1" w:rsidTr="00630439">
        <w:trPr>
          <w:trHeight w:val="69"/>
          <w:jc w:val="center"/>
        </w:trPr>
        <w:tc>
          <w:tcPr>
            <w:tcW w:w="45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FC8D0A7" w14:textId="77777777" w:rsidR="001B5488" w:rsidRDefault="001B5488" w:rsidP="008C661A">
            <w:pPr>
              <w:pStyle w:val="Application-Checklist-9"/>
              <w:jc w:val="center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F994A0" w14:textId="77777777" w:rsidR="001B5488" w:rsidRDefault="001B5488" w:rsidP="008C661A">
            <w:pPr>
              <w:pStyle w:val="Application-Checklist-9"/>
              <w:jc w:val="center"/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C77EA3" w14:textId="77777777" w:rsidR="001B5488" w:rsidRPr="008C661A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  <w:u w:val="single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21C1D" w14:textId="77777777" w:rsidR="001B5488" w:rsidRPr="00E0572F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0572F">
              <w:rPr>
                <w:rFonts w:ascii="Open Sans" w:hAnsi="Open Sans" w:cs="Open Sans"/>
                <w:sz w:val="16"/>
                <w:szCs w:val="16"/>
              </w:rPr>
              <w:t>Incl.</w:t>
            </w: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D69C3" w14:textId="77777777" w:rsidR="001B5488" w:rsidRPr="00E0572F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0572F">
              <w:rPr>
                <w:rFonts w:ascii="Open Sans" w:hAnsi="Open Sans" w:cs="Open Sans"/>
                <w:sz w:val="16"/>
                <w:szCs w:val="16"/>
              </w:rPr>
              <w:t>n/a</w:t>
            </w:r>
          </w:p>
        </w:tc>
        <w:tc>
          <w:tcPr>
            <w:tcW w:w="32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9F46E3" w14:textId="77777777" w:rsidR="001B5488" w:rsidRPr="008C661A" w:rsidRDefault="001B5488" w:rsidP="008C661A">
            <w:pPr>
              <w:pStyle w:val="Application-Checklist-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84F2C3" w14:textId="77777777" w:rsidR="001B5488" w:rsidRPr="00E0572F" w:rsidRDefault="001B5488" w:rsidP="008C661A">
            <w:pPr>
              <w:pStyle w:val="Application-Checklist-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34A366" w14:textId="77777777" w:rsidR="001B5488" w:rsidRPr="00E0572F" w:rsidRDefault="001B5488" w:rsidP="008C661A">
            <w:pPr>
              <w:pStyle w:val="Application-Checklist-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07" w:type="dxa"/>
            <w:tcBorders>
              <w:left w:val="nil"/>
              <w:bottom w:val="nil"/>
            </w:tcBorders>
            <w:shd w:val="clear" w:color="auto" w:fill="auto"/>
          </w:tcPr>
          <w:p w14:paraId="729AFF01" w14:textId="77777777" w:rsidR="001B5488" w:rsidRDefault="001B5488" w:rsidP="008C661A">
            <w:pPr>
              <w:pStyle w:val="TextFields"/>
              <w:spacing w:before="0" w:after="0"/>
              <w:rPr>
                <w:sz w:val="16"/>
                <w:szCs w:val="16"/>
              </w:rPr>
            </w:pPr>
          </w:p>
        </w:tc>
      </w:tr>
      <w:tr w:rsidR="00530EEB" w14:paraId="4AF3890D" w14:textId="512DB5B7" w:rsidTr="00630439">
        <w:trPr>
          <w:trHeight w:val="144"/>
          <w:jc w:val="center"/>
        </w:trPr>
        <w:tc>
          <w:tcPr>
            <w:tcW w:w="456" w:type="dxa"/>
            <w:gridSpan w:val="2"/>
            <w:tcBorders>
              <w:right w:val="nil"/>
            </w:tcBorders>
            <w:shd w:val="clear" w:color="auto" w:fill="auto"/>
          </w:tcPr>
          <w:p w14:paraId="7D9AB24B" w14:textId="77777777" w:rsidR="001B5488" w:rsidRDefault="001B5488" w:rsidP="008C661A">
            <w:pPr>
              <w:pStyle w:val="Application-Checklist-9"/>
              <w:jc w:val="center"/>
            </w:pP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</w:tcPr>
          <w:p w14:paraId="32B6DB29" w14:textId="77777777" w:rsidR="001B5488" w:rsidRDefault="001B5488" w:rsidP="008C661A">
            <w:pPr>
              <w:pStyle w:val="Application-Checklist-9"/>
              <w:jc w:val="center"/>
            </w:pPr>
          </w:p>
        </w:tc>
        <w:tc>
          <w:tcPr>
            <w:tcW w:w="32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C028DBC" w14:textId="77777777" w:rsidR="001B5488" w:rsidRPr="008C661A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90436F7" w14:textId="77777777" w:rsidR="001B5488" w:rsidRPr="008C661A" w:rsidRDefault="001B5488" w:rsidP="008C661A">
            <w:pPr>
              <w:pStyle w:val="Application-Checklist-9"/>
              <w:ind w:left="92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61A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653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1BDA17C" w14:textId="4DFF31C1" w:rsidR="001B5488" w:rsidRPr="008C661A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61A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22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2E8E059" w14:textId="77777777" w:rsidR="001B5488" w:rsidRPr="008C661A" w:rsidRDefault="001B5488" w:rsidP="008C661A">
            <w:pPr>
              <w:pStyle w:val="Application-Checklist-9"/>
              <w:rPr>
                <w:rFonts w:ascii="Open Sans" w:hAnsi="Open Sans" w:cs="Open Sans"/>
                <w:sz w:val="16"/>
                <w:szCs w:val="16"/>
              </w:rPr>
            </w:pPr>
            <w:r w:rsidRPr="008C661A">
              <w:rPr>
                <w:rFonts w:ascii="Open Sans" w:hAnsi="Open Sans" w:cs="Open Sans"/>
                <w:sz w:val="16"/>
                <w:szCs w:val="16"/>
              </w:rPr>
              <w:t>Appendix A - Drugs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</w:tcPr>
          <w:p w14:paraId="1D8D60A4" w14:textId="36393BE8" w:rsidR="001B5488" w:rsidRPr="00E0572F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</w:tcPr>
          <w:p w14:paraId="0F84EF94" w14:textId="4CBC125D" w:rsidR="001B5488" w:rsidRPr="00E0572F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tcBorders>
              <w:left w:val="nil"/>
            </w:tcBorders>
            <w:shd w:val="clear" w:color="auto" w:fill="auto"/>
          </w:tcPr>
          <w:p w14:paraId="61A11B06" w14:textId="661966E1" w:rsidR="001B5488" w:rsidRPr="00E5688B" w:rsidRDefault="001B5488" w:rsidP="008C661A">
            <w:pPr>
              <w:pStyle w:val="TextFields"/>
              <w:spacing w:before="0" w:after="0"/>
            </w:pPr>
            <w:r w:rsidRPr="00E568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8B">
              <w:instrText xml:space="preserve"> FORMTEXT </w:instrText>
            </w:r>
            <w:r w:rsidRPr="00E5688B">
              <w:fldChar w:fldCharType="separate"/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fldChar w:fldCharType="end"/>
            </w:r>
          </w:p>
        </w:tc>
      </w:tr>
      <w:tr w:rsidR="00530EEB" w14:paraId="65EE6154" w14:textId="2D9AB050" w:rsidTr="00630439">
        <w:trPr>
          <w:trHeight w:val="144"/>
          <w:jc w:val="center"/>
        </w:trPr>
        <w:tc>
          <w:tcPr>
            <w:tcW w:w="456" w:type="dxa"/>
            <w:gridSpan w:val="2"/>
            <w:tcBorders>
              <w:right w:val="nil"/>
            </w:tcBorders>
            <w:shd w:val="clear" w:color="auto" w:fill="auto"/>
          </w:tcPr>
          <w:p w14:paraId="7BDDA5F0" w14:textId="77777777" w:rsidR="001B5488" w:rsidRDefault="001B5488" w:rsidP="008C661A">
            <w:pPr>
              <w:pStyle w:val="Application-Checklist-9"/>
              <w:jc w:val="center"/>
            </w:pP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</w:tcPr>
          <w:p w14:paraId="0133EFD0" w14:textId="77777777" w:rsidR="001B5488" w:rsidRDefault="001B5488" w:rsidP="008C661A">
            <w:pPr>
              <w:pStyle w:val="Application-Checklist-9"/>
              <w:jc w:val="center"/>
            </w:pPr>
          </w:p>
        </w:tc>
        <w:tc>
          <w:tcPr>
            <w:tcW w:w="32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083A959" w14:textId="77777777" w:rsidR="001B5488" w:rsidRPr="008C661A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6048A4F" w14:textId="77777777" w:rsidR="001B5488" w:rsidRPr="008C661A" w:rsidRDefault="001B5488" w:rsidP="008C661A">
            <w:pPr>
              <w:pStyle w:val="Application-Checklist-9"/>
              <w:ind w:left="92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61A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653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73AC8DF" w14:textId="5224A516" w:rsidR="001B5488" w:rsidRPr="008C661A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61A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22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538FA7D" w14:textId="77777777" w:rsidR="001B5488" w:rsidRPr="008C661A" w:rsidRDefault="001B5488" w:rsidP="008C661A">
            <w:pPr>
              <w:pStyle w:val="Application-Checklist-9"/>
              <w:rPr>
                <w:rFonts w:ascii="Open Sans" w:hAnsi="Open Sans" w:cs="Open Sans"/>
                <w:sz w:val="16"/>
                <w:szCs w:val="16"/>
              </w:rPr>
            </w:pPr>
            <w:r w:rsidRPr="008C661A">
              <w:rPr>
                <w:rFonts w:ascii="Open Sans" w:hAnsi="Open Sans" w:cs="Open Sans"/>
                <w:sz w:val="16"/>
                <w:szCs w:val="16"/>
              </w:rPr>
              <w:t>Appendix B - Medical Devices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</w:tcPr>
          <w:p w14:paraId="55A2FEA2" w14:textId="7E30BEBC" w:rsidR="001B5488" w:rsidRPr="00E0572F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</w:tcPr>
          <w:p w14:paraId="36647AED" w14:textId="2F1224DD" w:rsidR="001B5488" w:rsidRPr="00E0572F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tcBorders>
              <w:left w:val="nil"/>
            </w:tcBorders>
            <w:shd w:val="clear" w:color="auto" w:fill="auto"/>
          </w:tcPr>
          <w:p w14:paraId="226AC7E1" w14:textId="661D01C8" w:rsidR="001B5488" w:rsidRPr="00E5688B" w:rsidRDefault="001B5488" w:rsidP="008C661A">
            <w:pPr>
              <w:pStyle w:val="TextFields"/>
              <w:spacing w:before="0" w:after="0"/>
            </w:pPr>
            <w:r w:rsidRPr="00E568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8B">
              <w:instrText xml:space="preserve"> FORMTEXT </w:instrText>
            </w:r>
            <w:r w:rsidRPr="00E5688B">
              <w:fldChar w:fldCharType="separate"/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fldChar w:fldCharType="end"/>
            </w:r>
          </w:p>
        </w:tc>
      </w:tr>
      <w:tr w:rsidR="00530EEB" w14:paraId="7E8508BA" w14:textId="0607F66E" w:rsidTr="00630439">
        <w:trPr>
          <w:trHeight w:val="144"/>
          <w:jc w:val="center"/>
        </w:trPr>
        <w:tc>
          <w:tcPr>
            <w:tcW w:w="456" w:type="dxa"/>
            <w:gridSpan w:val="2"/>
            <w:tcBorders>
              <w:right w:val="nil"/>
            </w:tcBorders>
            <w:shd w:val="clear" w:color="auto" w:fill="auto"/>
          </w:tcPr>
          <w:p w14:paraId="0518BE24" w14:textId="77777777" w:rsidR="001B5488" w:rsidRDefault="001B5488" w:rsidP="008C661A">
            <w:pPr>
              <w:pStyle w:val="Application-Checklist-9"/>
              <w:jc w:val="center"/>
            </w:pP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</w:tcPr>
          <w:p w14:paraId="214330C3" w14:textId="77777777" w:rsidR="001B5488" w:rsidRDefault="001B5488" w:rsidP="008C661A">
            <w:pPr>
              <w:pStyle w:val="Application-Checklist-9"/>
              <w:jc w:val="center"/>
            </w:pPr>
          </w:p>
        </w:tc>
        <w:tc>
          <w:tcPr>
            <w:tcW w:w="32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9B27FD5" w14:textId="77777777" w:rsidR="001B5488" w:rsidRPr="008C661A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FDEE3CC" w14:textId="77777777" w:rsidR="001B5488" w:rsidRPr="008C661A" w:rsidRDefault="001B5488" w:rsidP="008C661A">
            <w:pPr>
              <w:pStyle w:val="Application-Checklist-9"/>
              <w:ind w:left="92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61A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653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4D5E5A5" w14:textId="62DE0D04" w:rsidR="001B5488" w:rsidRPr="008C661A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61A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22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CD7D14A" w14:textId="77777777" w:rsidR="001B5488" w:rsidRPr="008C661A" w:rsidRDefault="001B5488" w:rsidP="008C661A">
            <w:pPr>
              <w:pStyle w:val="Application-Checklist-9"/>
              <w:rPr>
                <w:rFonts w:ascii="Open Sans" w:hAnsi="Open Sans" w:cs="Open Sans"/>
                <w:sz w:val="16"/>
                <w:szCs w:val="16"/>
              </w:rPr>
            </w:pPr>
            <w:r w:rsidRPr="008C661A">
              <w:rPr>
                <w:rFonts w:ascii="Open Sans" w:hAnsi="Open Sans" w:cs="Open Sans"/>
                <w:sz w:val="16"/>
                <w:szCs w:val="16"/>
              </w:rPr>
              <w:t>Appendix C - Ionizing Radiation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</w:tcPr>
          <w:p w14:paraId="6563E039" w14:textId="153A15D7" w:rsidR="001B5488" w:rsidRPr="00E0572F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</w:tcPr>
          <w:p w14:paraId="2DD33961" w14:textId="70649E7D" w:rsidR="001B5488" w:rsidRPr="00E0572F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tcBorders>
              <w:left w:val="nil"/>
            </w:tcBorders>
            <w:shd w:val="clear" w:color="auto" w:fill="auto"/>
          </w:tcPr>
          <w:p w14:paraId="7A85874A" w14:textId="5F2102E4" w:rsidR="001B5488" w:rsidRPr="00E5688B" w:rsidRDefault="001B5488" w:rsidP="008C661A">
            <w:pPr>
              <w:pStyle w:val="TextFields"/>
              <w:spacing w:before="0" w:after="0"/>
            </w:pPr>
            <w:r w:rsidRPr="00E568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8B">
              <w:instrText xml:space="preserve"> FORMTEXT </w:instrText>
            </w:r>
            <w:r w:rsidRPr="00E5688B">
              <w:fldChar w:fldCharType="separate"/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fldChar w:fldCharType="end"/>
            </w:r>
          </w:p>
        </w:tc>
      </w:tr>
      <w:tr w:rsidR="00530EEB" w14:paraId="49633181" w14:textId="2E832142" w:rsidTr="00630439">
        <w:trPr>
          <w:trHeight w:val="144"/>
          <w:jc w:val="center"/>
        </w:trPr>
        <w:tc>
          <w:tcPr>
            <w:tcW w:w="456" w:type="dxa"/>
            <w:gridSpan w:val="2"/>
            <w:tcBorders>
              <w:right w:val="nil"/>
            </w:tcBorders>
            <w:shd w:val="clear" w:color="auto" w:fill="auto"/>
          </w:tcPr>
          <w:p w14:paraId="50ACC9B8" w14:textId="77777777" w:rsidR="001B5488" w:rsidRDefault="001B5488" w:rsidP="008C661A">
            <w:pPr>
              <w:pStyle w:val="Application-Checklist-9"/>
              <w:jc w:val="center"/>
            </w:pP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</w:tcPr>
          <w:p w14:paraId="0FC38551" w14:textId="77777777" w:rsidR="001B5488" w:rsidRDefault="001B5488" w:rsidP="008C661A">
            <w:pPr>
              <w:pStyle w:val="Application-Checklist-9"/>
              <w:jc w:val="center"/>
            </w:pPr>
          </w:p>
        </w:tc>
        <w:tc>
          <w:tcPr>
            <w:tcW w:w="32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ADE365D" w14:textId="77777777" w:rsidR="001B5488" w:rsidRPr="008C661A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9D861A2" w14:textId="77777777" w:rsidR="001B5488" w:rsidRPr="008C661A" w:rsidRDefault="001B5488" w:rsidP="008C661A">
            <w:pPr>
              <w:pStyle w:val="Application-Checklist-9"/>
              <w:ind w:left="92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61A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653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D264125" w14:textId="7BA62BFD" w:rsidR="001B5488" w:rsidRPr="008C661A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61A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22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F9DF23F" w14:textId="77777777" w:rsidR="001B5488" w:rsidRPr="008C661A" w:rsidRDefault="001B5488" w:rsidP="008C661A">
            <w:pPr>
              <w:pStyle w:val="Application-Checklist-9"/>
              <w:rPr>
                <w:rFonts w:ascii="Open Sans" w:hAnsi="Open Sans" w:cs="Open Sans"/>
                <w:sz w:val="16"/>
                <w:szCs w:val="16"/>
              </w:rPr>
            </w:pPr>
            <w:r w:rsidRPr="008C661A">
              <w:rPr>
                <w:rFonts w:ascii="Open Sans" w:hAnsi="Open Sans" w:cs="Open Sans"/>
                <w:sz w:val="16"/>
                <w:szCs w:val="16"/>
              </w:rPr>
              <w:t>Appendix D - HIPAA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</w:tcPr>
          <w:p w14:paraId="036DFA49" w14:textId="0C470F16" w:rsidR="001B5488" w:rsidRPr="00E0572F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</w:tcPr>
          <w:p w14:paraId="244DAD15" w14:textId="1D1A6429" w:rsidR="001B5488" w:rsidRPr="00E0572F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tcBorders>
              <w:left w:val="nil"/>
            </w:tcBorders>
            <w:shd w:val="clear" w:color="auto" w:fill="auto"/>
          </w:tcPr>
          <w:p w14:paraId="779F9BB8" w14:textId="18812FF8" w:rsidR="001B5488" w:rsidRPr="00E5688B" w:rsidRDefault="001B5488" w:rsidP="008C661A">
            <w:pPr>
              <w:pStyle w:val="TextFields"/>
              <w:spacing w:before="0" w:after="0"/>
            </w:pPr>
            <w:r w:rsidRPr="00E568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8B">
              <w:instrText xml:space="preserve"> FORMTEXT </w:instrText>
            </w:r>
            <w:r w:rsidRPr="00E5688B">
              <w:fldChar w:fldCharType="separate"/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fldChar w:fldCharType="end"/>
            </w:r>
          </w:p>
        </w:tc>
      </w:tr>
      <w:tr w:rsidR="00530EEB" w14:paraId="14F889B6" w14:textId="1A013E87" w:rsidTr="00630439">
        <w:trPr>
          <w:trHeight w:val="144"/>
          <w:jc w:val="center"/>
        </w:trPr>
        <w:tc>
          <w:tcPr>
            <w:tcW w:w="456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7D6EFACD" w14:textId="77777777" w:rsidR="001B5488" w:rsidRDefault="001B5488" w:rsidP="008C661A">
            <w:pPr>
              <w:pStyle w:val="Application-Checklist-9"/>
              <w:jc w:val="center"/>
            </w:pPr>
          </w:p>
        </w:tc>
        <w:tc>
          <w:tcPr>
            <w:tcW w:w="52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987B9E" w14:textId="77777777" w:rsidR="001B5488" w:rsidRDefault="001B5488" w:rsidP="008C661A">
            <w:pPr>
              <w:pStyle w:val="Application-Checklist-9"/>
              <w:jc w:val="center"/>
            </w:pPr>
          </w:p>
        </w:tc>
        <w:tc>
          <w:tcPr>
            <w:tcW w:w="32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CB1AA9" w14:textId="77777777" w:rsidR="001B5488" w:rsidRPr="008C661A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BCAC36D" w14:textId="77777777" w:rsidR="001B5488" w:rsidRPr="008C661A" w:rsidRDefault="001B5488" w:rsidP="008C661A">
            <w:pPr>
              <w:pStyle w:val="Application-Checklist-9"/>
              <w:ind w:left="92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61A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6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CB7F400" w14:textId="30F28B70" w:rsidR="001B5488" w:rsidRPr="008C661A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61A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C661A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22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818A82C" w14:textId="77777777" w:rsidR="001B5488" w:rsidRPr="008C661A" w:rsidRDefault="001B5488" w:rsidP="008C661A">
            <w:pPr>
              <w:pStyle w:val="Application-Checklist-9"/>
              <w:rPr>
                <w:rFonts w:ascii="Open Sans" w:hAnsi="Open Sans" w:cs="Open Sans"/>
                <w:sz w:val="16"/>
                <w:szCs w:val="16"/>
              </w:rPr>
            </w:pPr>
            <w:r w:rsidRPr="008C661A">
              <w:rPr>
                <w:rFonts w:ascii="Open Sans" w:hAnsi="Open Sans" w:cs="Open Sans"/>
                <w:sz w:val="16"/>
                <w:szCs w:val="16"/>
              </w:rPr>
              <w:t>Appendix E - Genetic Materials</w:t>
            </w:r>
          </w:p>
        </w:tc>
        <w:tc>
          <w:tcPr>
            <w:tcW w:w="76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4C0A99" w14:textId="44465877" w:rsidR="001B5488" w:rsidRPr="00E0572F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107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9E1115" w14:textId="59BC9516" w:rsidR="001B5488" w:rsidRPr="00E0572F" w:rsidRDefault="001B5488" w:rsidP="008C661A">
            <w:pPr>
              <w:pStyle w:val="Application-Checklist-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ascii="Open Sans" w:hAnsi="Open Sans" w:cs="Open Sans"/>
                <w:sz w:val="16"/>
                <w:szCs w:val="16"/>
              </w:rPr>
            </w:r>
            <w:r w:rsidR="00EA5A8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E0572F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3CC86DED" w14:textId="32B04E40" w:rsidR="001B5488" w:rsidRPr="00E5688B" w:rsidRDefault="001B5488" w:rsidP="008C661A">
            <w:pPr>
              <w:pStyle w:val="TextFields"/>
              <w:spacing w:before="0" w:after="0"/>
            </w:pPr>
            <w:r w:rsidRPr="00E568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8B">
              <w:instrText xml:space="preserve"> FORMTEXT </w:instrText>
            </w:r>
            <w:r w:rsidRPr="00E5688B">
              <w:fldChar w:fldCharType="separate"/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fldChar w:fldCharType="end"/>
            </w:r>
          </w:p>
        </w:tc>
      </w:tr>
      <w:tr w:rsidR="001B5488" w:rsidRPr="001236A7" w14:paraId="34EDF0BF" w14:textId="77777777" w:rsidTr="00630439">
        <w:trPr>
          <w:trHeight w:val="288"/>
          <w:jc w:val="center"/>
        </w:trPr>
        <w:tc>
          <w:tcPr>
            <w:tcW w:w="4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2ED4FE" w14:textId="77777777" w:rsidR="001B5488" w:rsidRPr="00AE09E7" w:rsidRDefault="001B5488" w:rsidP="008C661A">
            <w:pPr>
              <w:spacing w:before="0" w:after="0"/>
              <w:jc w:val="center"/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AE0D6F" w14:textId="77777777" w:rsidR="001B5488" w:rsidRPr="00B4277C" w:rsidRDefault="001B5488" w:rsidP="008C661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462A26" w14:textId="77777777" w:rsidR="001B5488" w:rsidRDefault="001B5488" w:rsidP="008C661A">
            <w:pPr>
              <w:tabs>
                <w:tab w:val="left" w:pos="190"/>
              </w:tabs>
              <w:spacing w:before="0" w:after="0"/>
              <w:rPr>
                <w:szCs w:val="20"/>
              </w:rPr>
            </w:pPr>
            <w:r>
              <w:rPr>
                <w:szCs w:val="20"/>
              </w:rPr>
              <w:t>Recruitment Materials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CBD0F0" w14:textId="77777777" w:rsidR="001B5488" w:rsidRPr="00E0572F" w:rsidRDefault="001B5488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1B7EEC" w14:textId="77777777" w:rsidR="001B5488" w:rsidRPr="00E0572F" w:rsidRDefault="001B5488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E1079D" w14:textId="77777777" w:rsidR="001B5488" w:rsidRPr="00E5688B" w:rsidRDefault="001B5488" w:rsidP="008C661A">
            <w:pPr>
              <w:pStyle w:val="TextFields"/>
              <w:spacing w:before="0" w:after="0"/>
            </w:pPr>
            <w:r w:rsidRPr="00E568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8B">
              <w:instrText xml:space="preserve"> FORMTEXT </w:instrText>
            </w:r>
            <w:r w:rsidRPr="00E5688B">
              <w:fldChar w:fldCharType="separate"/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fldChar w:fldCharType="end"/>
            </w:r>
          </w:p>
        </w:tc>
      </w:tr>
      <w:tr w:rsidR="00530EEB" w:rsidRPr="001236A7" w14:paraId="7C398EC7" w14:textId="77777777" w:rsidTr="00630439">
        <w:trPr>
          <w:trHeight w:val="288"/>
          <w:jc w:val="center"/>
        </w:trPr>
        <w:tc>
          <w:tcPr>
            <w:tcW w:w="4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3999A4" w14:textId="77777777" w:rsidR="001B5488" w:rsidRPr="00AE09E7" w:rsidRDefault="001B5488" w:rsidP="008C661A">
            <w:pPr>
              <w:spacing w:before="0" w:after="0"/>
              <w:jc w:val="center"/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C802A4" w14:textId="77777777" w:rsidR="001B5488" w:rsidRPr="00B4277C" w:rsidRDefault="001B5488" w:rsidP="008C661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1A3427" w14:textId="7EA0A6CC" w:rsidR="001B5488" w:rsidRDefault="001B5488" w:rsidP="008C661A">
            <w:pPr>
              <w:tabs>
                <w:tab w:val="left" w:pos="190"/>
              </w:tabs>
              <w:spacing w:before="0" w:after="0"/>
              <w:rPr>
                <w:szCs w:val="20"/>
              </w:rPr>
            </w:pPr>
            <w:r>
              <w:rPr>
                <w:szCs w:val="20"/>
              </w:rPr>
              <w:t>Consent/ Assent Materials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4FAF8F" w14:textId="77777777" w:rsidR="001B5488" w:rsidRPr="00E0572F" w:rsidRDefault="001B5488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0ED04D" w14:textId="77777777" w:rsidR="001B5488" w:rsidRPr="00E0572F" w:rsidRDefault="001B5488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59DB28" w14:textId="77777777" w:rsidR="001B5488" w:rsidRPr="00E5688B" w:rsidRDefault="001B5488" w:rsidP="008C661A">
            <w:pPr>
              <w:pStyle w:val="TextFields"/>
              <w:spacing w:before="0" w:after="0"/>
            </w:pPr>
            <w:r w:rsidRPr="00E568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8B">
              <w:instrText xml:space="preserve"> FORMTEXT </w:instrText>
            </w:r>
            <w:r w:rsidRPr="00E5688B">
              <w:fldChar w:fldCharType="separate"/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rPr>
                <w:noProof/>
              </w:rPr>
              <w:t> </w:t>
            </w:r>
            <w:r w:rsidRPr="00E5688B">
              <w:fldChar w:fldCharType="end"/>
            </w:r>
          </w:p>
        </w:tc>
      </w:tr>
      <w:tr w:rsidR="001B5488" w:rsidRPr="001236A7" w14:paraId="02EAA0E0" w14:textId="77777777" w:rsidTr="00630439">
        <w:trPr>
          <w:trHeight w:val="288"/>
          <w:jc w:val="center"/>
        </w:trPr>
        <w:tc>
          <w:tcPr>
            <w:tcW w:w="4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D41AF9" w14:textId="77777777" w:rsidR="001B5488" w:rsidRPr="00AE09E7" w:rsidRDefault="001B5488" w:rsidP="008C661A">
            <w:pPr>
              <w:spacing w:before="0" w:after="0"/>
              <w:jc w:val="center"/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1B8645" w14:textId="6C2ECE5B" w:rsidR="001B5488" w:rsidRPr="00B4277C" w:rsidRDefault="001B5488" w:rsidP="008C661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FAC74E" w14:textId="7E2A5E41" w:rsidR="001B5488" w:rsidRDefault="001B5488" w:rsidP="008C661A">
            <w:pPr>
              <w:tabs>
                <w:tab w:val="left" w:pos="190"/>
              </w:tabs>
              <w:spacing w:before="0" w:after="0"/>
              <w:rPr>
                <w:szCs w:val="20"/>
              </w:rPr>
            </w:pPr>
            <w:r>
              <w:rPr>
                <w:szCs w:val="20"/>
              </w:rPr>
              <w:t>Debriefing Materials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BCC4B2" w14:textId="77777777" w:rsidR="001B5488" w:rsidRPr="00E0572F" w:rsidRDefault="001B5488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D28D79" w14:textId="77777777" w:rsidR="001B5488" w:rsidRPr="00E0572F" w:rsidRDefault="001B5488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8A2643" w14:textId="77777777" w:rsidR="001B5488" w:rsidRPr="00E5688B" w:rsidRDefault="001B5488" w:rsidP="008C661A">
            <w:pPr>
              <w:pStyle w:val="TextFields"/>
              <w:spacing w:before="0" w:after="0"/>
              <w:rPr>
                <w:rFonts w:asciiTheme="minorHAnsi" w:hAnsiTheme="minorHAnsi"/>
              </w:rPr>
            </w:pPr>
          </w:p>
        </w:tc>
      </w:tr>
      <w:tr w:rsidR="00530EEB" w:rsidRPr="001236A7" w14:paraId="1402B3B5" w14:textId="77777777" w:rsidTr="00630439">
        <w:trPr>
          <w:trHeight w:val="288"/>
          <w:jc w:val="center"/>
        </w:trPr>
        <w:tc>
          <w:tcPr>
            <w:tcW w:w="4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27753C" w14:textId="77777777" w:rsidR="001B5488" w:rsidRPr="00AE09E7" w:rsidRDefault="001B5488" w:rsidP="008C661A">
            <w:pPr>
              <w:spacing w:before="0" w:after="0"/>
              <w:jc w:val="center"/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C94BE6" w14:textId="77777777" w:rsidR="001B5488" w:rsidRPr="00B4277C" w:rsidRDefault="001B5488" w:rsidP="008C661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718CDE" w14:textId="547AAC07" w:rsidR="001B5488" w:rsidRDefault="001B5488" w:rsidP="008C661A">
            <w:pPr>
              <w:tabs>
                <w:tab w:val="left" w:pos="190"/>
              </w:tabs>
              <w:spacing w:before="0" w:after="0"/>
              <w:rPr>
                <w:szCs w:val="20"/>
              </w:rPr>
            </w:pPr>
            <w:r>
              <w:rPr>
                <w:szCs w:val="20"/>
              </w:rPr>
              <w:t>Data Collection Materials/Instruments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362A71" w14:textId="77777777" w:rsidR="001B5488" w:rsidRPr="00E0572F" w:rsidRDefault="001B5488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070C64" w14:textId="77777777" w:rsidR="001B5488" w:rsidRPr="00E0572F" w:rsidRDefault="001B5488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731BEB" w14:textId="77777777" w:rsidR="001B5488" w:rsidRPr="00E5688B" w:rsidRDefault="001B5488" w:rsidP="008C661A">
            <w:pPr>
              <w:pStyle w:val="TextFields"/>
              <w:spacing w:before="0" w:after="0"/>
              <w:rPr>
                <w:rFonts w:asciiTheme="minorHAnsi" w:hAnsiTheme="minorHAnsi"/>
              </w:rPr>
            </w:pPr>
            <w:r w:rsidRPr="00E5688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8B">
              <w:rPr>
                <w:rFonts w:asciiTheme="minorHAnsi" w:hAnsiTheme="minorHAnsi"/>
              </w:rPr>
              <w:instrText xml:space="preserve"> FORMTEXT </w:instrText>
            </w:r>
            <w:r w:rsidRPr="00E5688B">
              <w:rPr>
                <w:rFonts w:asciiTheme="minorHAnsi" w:hAnsiTheme="minorHAnsi"/>
              </w:rPr>
            </w:r>
            <w:r w:rsidRPr="00E5688B">
              <w:rPr>
                <w:rFonts w:asciiTheme="minorHAnsi" w:hAnsiTheme="minorHAnsi"/>
              </w:rPr>
              <w:fldChar w:fldCharType="separate"/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</w:rPr>
              <w:fldChar w:fldCharType="end"/>
            </w:r>
          </w:p>
        </w:tc>
      </w:tr>
      <w:tr w:rsidR="001B5488" w:rsidRPr="001236A7" w14:paraId="710325DB" w14:textId="77777777" w:rsidTr="00630439">
        <w:trPr>
          <w:trHeight w:val="288"/>
          <w:jc w:val="center"/>
        </w:trPr>
        <w:tc>
          <w:tcPr>
            <w:tcW w:w="4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3DE667" w14:textId="77777777" w:rsidR="001B5488" w:rsidRPr="00AE09E7" w:rsidRDefault="001B5488" w:rsidP="008C661A">
            <w:pPr>
              <w:spacing w:before="0" w:after="0"/>
              <w:jc w:val="center"/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BCB9BD" w14:textId="0C653324" w:rsidR="001B5488" w:rsidRPr="00B4277C" w:rsidRDefault="001B5488" w:rsidP="008C661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2E439A" w14:textId="0126623C" w:rsidR="001B5488" w:rsidRDefault="001B5488" w:rsidP="008C661A">
            <w:pPr>
              <w:tabs>
                <w:tab w:val="left" w:pos="190"/>
              </w:tabs>
              <w:spacing w:before="0" w:after="0"/>
              <w:rPr>
                <w:szCs w:val="20"/>
              </w:rPr>
            </w:pPr>
            <w:r>
              <w:rPr>
                <w:szCs w:val="20"/>
              </w:rPr>
              <w:t>Data Safety Monitoring Plan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E450C6" w14:textId="77777777" w:rsidR="001B5488" w:rsidRPr="00E0572F" w:rsidRDefault="001B5488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FB9013" w14:textId="77777777" w:rsidR="001B5488" w:rsidRPr="00E0572F" w:rsidRDefault="001B5488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D30212" w14:textId="77777777" w:rsidR="001B5488" w:rsidRPr="00E5688B" w:rsidRDefault="001B5488" w:rsidP="008C661A">
            <w:pPr>
              <w:pStyle w:val="TextFields"/>
              <w:spacing w:before="0" w:after="0"/>
              <w:rPr>
                <w:rFonts w:asciiTheme="minorHAnsi" w:hAnsiTheme="minorHAnsi"/>
              </w:rPr>
            </w:pPr>
          </w:p>
        </w:tc>
      </w:tr>
      <w:tr w:rsidR="00530EEB" w:rsidRPr="001236A7" w14:paraId="21725A25" w14:textId="77777777" w:rsidTr="00630439">
        <w:trPr>
          <w:trHeight w:val="288"/>
          <w:jc w:val="center"/>
        </w:trPr>
        <w:tc>
          <w:tcPr>
            <w:tcW w:w="4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D0410A" w14:textId="77777777" w:rsidR="001B5488" w:rsidRPr="00AE09E7" w:rsidRDefault="001B5488" w:rsidP="008C661A">
            <w:pPr>
              <w:spacing w:before="0" w:after="0"/>
              <w:jc w:val="center"/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5BE77C" w14:textId="2167913F" w:rsidR="001B5488" w:rsidRPr="00B4277C" w:rsidRDefault="001B5488" w:rsidP="008C661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CC6B7F" w14:textId="38935B88" w:rsidR="001B5488" w:rsidRDefault="001B5488" w:rsidP="008C661A">
            <w:pPr>
              <w:tabs>
                <w:tab w:val="left" w:pos="190"/>
              </w:tabs>
              <w:spacing w:before="0" w:after="0"/>
              <w:rPr>
                <w:szCs w:val="20"/>
              </w:rPr>
            </w:pPr>
            <w:r>
              <w:rPr>
                <w:szCs w:val="20"/>
              </w:rPr>
              <w:t>Data Safety Monitoring Board/Committee Information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44ACE6" w14:textId="76C96C18" w:rsidR="001B5488" w:rsidRPr="00E0572F" w:rsidRDefault="001B5488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A9AB27" w14:textId="2844C39D" w:rsidR="001B5488" w:rsidRPr="00E0572F" w:rsidRDefault="001B5488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17C876" w14:textId="4DF935E7" w:rsidR="001B5488" w:rsidRPr="00E5688B" w:rsidRDefault="001B5488" w:rsidP="008C661A">
            <w:pPr>
              <w:pStyle w:val="TextFields"/>
              <w:spacing w:before="0" w:after="0"/>
              <w:rPr>
                <w:rFonts w:asciiTheme="minorHAnsi" w:hAnsiTheme="minorHAnsi"/>
              </w:rPr>
            </w:pPr>
            <w:r w:rsidRPr="00E5688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8B">
              <w:rPr>
                <w:rFonts w:asciiTheme="minorHAnsi" w:hAnsiTheme="minorHAnsi"/>
              </w:rPr>
              <w:instrText xml:space="preserve"> FORMTEXT </w:instrText>
            </w:r>
            <w:r w:rsidRPr="00E5688B">
              <w:rPr>
                <w:rFonts w:asciiTheme="minorHAnsi" w:hAnsiTheme="minorHAnsi"/>
              </w:rPr>
            </w:r>
            <w:r w:rsidRPr="00E5688B">
              <w:rPr>
                <w:rFonts w:asciiTheme="minorHAnsi" w:hAnsiTheme="minorHAnsi"/>
              </w:rPr>
              <w:fldChar w:fldCharType="separate"/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</w:rPr>
              <w:fldChar w:fldCharType="end"/>
            </w:r>
          </w:p>
        </w:tc>
      </w:tr>
      <w:tr w:rsidR="001B5488" w:rsidRPr="001236A7" w14:paraId="43454BD3" w14:textId="77777777" w:rsidTr="00630439">
        <w:trPr>
          <w:trHeight w:val="288"/>
          <w:jc w:val="center"/>
        </w:trPr>
        <w:tc>
          <w:tcPr>
            <w:tcW w:w="4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F8F9E9" w14:textId="77777777" w:rsidR="001B5488" w:rsidRPr="00AE09E7" w:rsidRDefault="001B5488" w:rsidP="008C661A">
            <w:pPr>
              <w:spacing w:before="0" w:after="0"/>
              <w:jc w:val="center"/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982985" w14:textId="1D3BD4F6" w:rsidR="001B5488" w:rsidRPr="00B4277C" w:rsidRDefault="001B5488" w:rsidP="008C661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7DD743" w14:textId="1B65A840" w:rsidR="001B5488" w:rsidRDefault="001B5488" w:rsidP="008C661A">
            <w:pPr>
              <w:tabs>
                <w:tab w:val="left" w:pos="190"/>
              </w:tabs>
              <w:spacing w:before="0" w:after="0"/>
              <w:rPr>
                <w:szCs w:val="20"/>
              </w:rPr>
            </w:pPr>
            <w:r>
              <w:rPr>
                <w:szCs w:val="20"/>
              </w:rPr>
              <w:t>Permissions/ Support Letters/ Outside IRB Approval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B82099" w14:textId="5E20D808" w:rsidR="001B5488" w:rsidRPr="00E0572F" w:rsidRDefault="001B5488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C75FC8" w14:textId="2D0C8FC3" w:rsidR="001B5488" w:rsidRPr="00E0572F" w:rsidRDefault="001B5488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B2391A" w14:textId="4F104CC2" w:rsidR="001B5488" w:rsidRPr="00E5688B" w:rsidRDefault="001B5488" w:rsidP="008C661A">
            <w:pPr>
              <w:pStyle w:val="TextFields"/>
              <w:spacing w:before="0" w:after="0"/>
              <w:rPr>
                <w:rFonts w:asciiTheme="minorHAnsi" w:hAnsiTheme="minorHAnsi"/>
              </w:rPr>
            </w:pPr>
            <w:r w:rsidRPr="00E5688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8B">
              <w:rPr>
                <w:rFonts w:asciiTheme="minorHAnsi" w:hAnsiTheme="minorHAnsi"/>
              </w:rPr>
              <w:instrText xml:space="preserve"> FORMTEXT </w:instrText>
            </w:r>
            <w:r w:rsidRPr="00E5688B">
              <w:rPr>
                <w:rFonts w:asciiTheme="minorHAnsi" w:hAnsiTheme="minorHAnsi"/>
              </w:rPr>
            </w:r>
            <w:r w:rsidRPr="00E5688B">
              <w:rPr>
                <w:rFonts w:asciiTheme="minorHAnsi" w:hAnsiTheme="minorHAnsi"/>
              </w:rPr>
              <w:fldChar w:fldCharType="separate"/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</w:rPr>
              <w:fldChar w:fldCharType="end"/>
            </w:r>
          </w:p>
        </w:tc>
      </w:tr>
      <w:tr w:rsidR="00530EEB" w:rsidRPr="001236A7" w14:paraId="381C7714" w14:textId="77777777" w:rsidTr="00630439">
        <w:trPr>
          <w:trHeight w:val="288"/>
          <w:jc w:val="center"/>
        </w:trPr>
        <w:tc>
          <w:tcPr>
            <w:tcW w:w="4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CFEC60" w14:textId="77777777" w:rsidR="001B5488" w:rsidRPr="00AE09E7" w:rsidRDefault="001B5488" w:rsidP="008C661A">
            <w:pPr>
              <w:spacing w:before="0" w:after="0"/>
              <w:jc w:val="center"/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AC0501" w14:textId="5AAF6BFF" w:rsidR="001B5488" w:rsidRPr="00B4277C" w:rsidRDefault="001B5488" w:rsidP="008C661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48C0F2" w14:textId="37111B73" w:rsidR="001B5488" w:rsidRDefault="001B5488" w:rsidP="008C661A">
            <w:pPr>
              <w:tabs>
                <w:tab w:val="left" w:pos="190"/>
              </w:tabs>
              <w:spacing w:before="0" w:after="0"/>
              <w:rPr>
                <w:szCs w:val="20"/>
              </w:rPr>
            </w:pPr>
            <w:r>
              <w:rPr>
                <w:szCs w:val="20"/>
              </w:rPr>
              <w:t>For funded/sponsored Research: Human Subjects portion of grant Proposal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1EC5A1" w14:textId="0EF98914" w:rsidR="001B5488" w:rsidRPr="00E0572F" w:rsidRDefault="001B5488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90706E" w14:textId="160C859B" w:rsidR="001B5488" w:rsidRPr="00E0572F" w:rsidRDefault="001B5488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35F59E" w14:textId="3F5D95E1" w:rsidR="001B5488" w:rsidRPr="00E5688B" w:rsidRDefault="001B5488" w:rsidP="008C661A">
            <w:pPr>
              <w:pStyle w:val="TextFields"/>
              <w:spacing w:before="0" w:after="0"/>
              <w:rPr>
                <w:rFonts w:asciiTheme="minorHAnsi" w:hAnsiTheme="minorHAnsi"/>
              </w:rPr>
            </w:pPr>
            <w:r w:rsidRPr="00E5688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8B">
              <w:rPr>
                <w:rFonts w:asciiTheme="minorHAnsi" w:hAnsiTheme="minorHAnsi"/>
              </w:rPr>
              <w:instrText xml:space="preserve"> FORMTEXT </w:instrText>
            </w:r>
            <w:r w:rsidRPr="00E5688B">
              <w:rPr>
                <w:rFonts w:asciiTheme="minorHAnsi" w:hAnsiTheme="minorHAnsi"/>
              </w:rPr>
            </w:r>
            <w:r w:rsidRPr="00E5688B">
              <w:rPr>
                <w:rFonts w:asciiTheme="minorHAnsi" w:hAnsiTheme="minorHAnsi"/>
              </w:rPr>
              <w:fldChar w:fldCharType="separate"/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</w:rPr>
              <w:fldChar w:fldCharType="end"/>
            </w:r>
          </w:p>
        </w:tc>
      </w:tr>
      <w:tr w:rsidR="001B5488" w:rsidRPr="001236A7" w14:paraId="77FDFF82" w14:textId="77777777" w:rsidTr="00630439">
        <w:trPr>
          <w:trHeight w:val="288"/>
          <w:jc w:val="center"/>
        </w:trPr>
        <w:tc>
          <w:tcPr>
            <w:tcW w:w="4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B4D61C" w14:textId="77777777" w:rsidR="001B5488" w:rsidRPr="00AE09E7" w:rsidRDefault="001B5488" w:rsidP="008C661A">
            <w:pPr>
              <w:spacing w:before="0" w:after="0"/>
              <w:jc w:val="center"/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86C238" w14:textId="77777777" w:rsidR="001B5488" w:rsidRPr="00B4277C" w:rsidRDefault="001B5488" w:rsidP="008C661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D5B437" w14:textId="33DFC293" w:rsidR="001B5488" w:rsidRPr="008F22C2" w:rsidRDefault="001B5488" w:rsidP="008C661A">
            <w:pPr>
              <w:tabs>
                <w:tab w:val="left" w:pos="190"/>
              </w:tabs>
              <w:spacing w:before="0" w:after="0"/>
              <w:rPr>
                <w:sz w:val="16"/>
                <w:szCs w:val="16"/>
              </w:rPr>
            </w:pPr>
            <w:r>
              <w:rPr>
                <w:szCs w:val="20"/>
              </w:rPr>
              <w:t>Other (</w:t>
            </w:r>
            <w:r>
              <w:rPr>
                <w:sz w:val="16"/>
                <w:szCs w:val="16"/>
              </w:rPr>
              <w:t>specify)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6F5B99" w14:textId="77777777" w:rsidR="001B5488" w:rsidRPr="00E0572F" w:rsidRDefault="001B5488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19F093" w14:textId="77777777" w:rsidR="001B5488" w:rsidRPr="00E0572F" w:rsidRDefault="001B5488" w:rsidP="008C661A">
            <w:pPr>
              <w:spacing w:before="0" w:after="0"/>
              <w:jc w:val="center"/>
              <w:rPr>
                <w:rFonts w:cs="Open Sans"/>
                <w:sz w:val="16"/>
                <w:szCs w:val="16"/>
              </w:rPr>
            </w:pPr>
            <w:r w:rsidRPr="00E0572F">
              <w:rPr>
                <w:rFonts w:cs="Open Sans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2F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EA5A8D">
              <w:rPr>
                <w:rFonts w:cs="Open Sans"/>
                <w:sz w:val="16"/>
                <w:szCs w:val="16"/>
              </w:rPr>
            </w:r>
            <w:r w:rsidR="00EA5A8D">
              <w:rPr>
                <w:rFonts w:cs="Open Sans"/>
                <w:sz w:val="16"/>
                <w:szCs w:val="16"/>
              </w:rPr>
              <w:fldChar w:fldCharType="separate"/>
            </w:r>
            <w:r w:rsidRPr="00E0572F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2EF1C5" w14:textId="77777777" w:rsidR="001B5488" w:rsidRPr="00E5688B" w:rsidRDefault="001B5488" w:rsidP="008C661A">
            <w:pPr>
              <w:pStyle w:val="TextFields"/>
              <w:spacing w:before="0" w:after="0"/>
              <w:rPr>
                <w:rFonts w:asciiTheme="minorHAnsi" w:hAnsiTheme="minorHAnsi"/>
              </w:rPr>
            </w:pPr>
            <w:r w:rsidRPr="00E5688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8B">
              <w:rPr>
                <w:rFonts w:asciiTheme="minorHAnsi" w:hAnsiTheme="minorHAnsi"/>
              </w:rPr>
              <w:instrText xml:space="preserve"> FORMTEXT </w:instrText>
            </w:r>
            <w:r w:rsidRPr="00E5688B">
              <w:rPr>
                <w:rFonts w:asciiTheme="minorHAnsi" w:hAnsiTheme="minorHAnsi"/>
              </w:rPr>
            </w:r>
            <w:r w:rsidRPr="00E5688B">
              <w:rPr>
                <w:rFonts w:asciiTheme="minorHAnsi" w:hAnsiTheme="minorHAnsi"/>
              </w:rPr>
              <w:fldChar w:fldCharType="separate"/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</w:rPr>
              <w:fldChar w:fldCharType="end"/>
            </w:r>
          </w:p>
        </w:tc>
      </w:tr>
      <w:tr w:rsidR="00530EEB" w:rsidRPr="001236A7" w14:paraId="76BC2C3B" w14:textId="77777777" w:rsidTr="00630439">
        <w:trPr>
          <w:trHeight w:val="288"/>
          <w:jc w:val="center"/>
        </w:trPr>
        <w:tc>
          <w:tcPr>
            <w:tcW w:w="4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402279" w14:textId="77777777" w:rsidR="001B5488" w:rsidRPr="00AE09E7" w:rsidRDefault="001B5488" w:rsidP="008C661A">
            <w:pPr>
              <w:spacing w:before="0" w:after="0"/>
              <w:jc w:val="center"/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776CB9" w14:textId="77777777" w:rsidR="001B5488" w:rsidRPr="00B4277C" w:rsidRDefault="001B5488" w:rsidP="008C661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92DD36" w14:textId="2A38466A" w:rsidR="001B5488" w:rsidRDefault="001B5488" w:rsidP="008C661A">
            <w:pPr>
              <w:tabs>
                <w:tab w:val="left" w:pos="190"/>
              </w:tabs>
              <w:spacing w:before="0" w:after="0"/>
              <w:rPr>
                <w:szCs w:val="20"/>
              </w:rPr>
            </w:pPr>
            <w:r>
              <w:rPr>
                <w:szCs w:val="20"/>
              </w:rPr>
              <w:t>Other (</w:t>
            </w:r>
            <w:r>
              <w:rPr>
                <w:sz w:val="16"/>
                <w:szCs w:val="16"/>
              </w:rPr>
              <w:t>specify)</w:t>
            </w: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3D1897" w14:textId="77777777" w:rsidR="001B5488" w:rsidRPr="00B4277C" w:rsidRDefault="001B5488" w:rsidP="008C661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E526A2" w14:textId="77777777" w:rsidR="001B5488" w:rsidRPr="00B4277C" w:rsidRDefault="001B5488" w:rsidP="008C661A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07DD29" w14:textId="77777777" w:rsidR="001B5488" w:rsidRPr="00E5688B" w:rsidRDefault="001B5488" w:rsidP="008C661A">
            <w:pPr>
              <w:pStyle w:val="TextFields"/>
              <w:spacing w:before="0" w:after="0"/>
              <w:rPr>
                <w:rFonts w:asciiTheme="minorHAnsi" w:hAnsiTheme="minorHAnsi"/>
              </w:rPr>
            </w:pPr>
            <w:r w:rsidRPr="00E5688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8B">
              <w:rPr>
                <w:rFonts w:asciiTheme="minorHAnsi" w:hAnsiTheme="minorHAnsi"/>
              </w:rPr>
              <w:instrText xml:space="preserve"> FORMTEXT </w:instrText>
            </w:r>
            <w:r w:rsidRPr="00E5688B">
              <w:rPr>
                <w:rFonts w:asciiTheme="minorHAnsi" w:hAnsiTheme="minorHAnsi"/>
              </w:rPr>
            </w:r>
            <w:r w:rsidRPr="00E5688B">
              <w:rPr>
                <w:rFonts w:asciiTheme="minorHAnsi" w:hAnsiTheme="minorHAnsi"/>
              </w:rPr>
              <w:fldChar w:fldCharType="separate"/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</w:rPr>
              <w:fldChar w:fldCharType="end"/>
            </w:r>
          </w:p>
        </w:tc>
      </w:tr>
      <w:tr w:rsidR="001B5488" w:rsidRPr="001236A7" w14:paraId="46B8D9D9" w14:textId="77777777" w:rsidTr="00630439">
        <w:trPr>
          <w:trHeight w:val="288"/>
          <w:jc w:val="center"/>
        </w:trPr>
        <w:tc>
          <w:tcPr>
            <w:tcW w:w="4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F9D86F" w14:textId="77777777" w:rsidR="001B5488" w:rsidRPr="00AE09E7" w:rsidRDefault="001B5488" w:rsidP="008C661A">
            <w:pPr>
              <w:spacing w:before="0" w:after="0"/>
              <w:jc w:val="center"/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F0DDB0" w14:textId="77777777" w:rsidR="001B5488" w:rsidRPr="00B4277C" w:rsidRDefault="001B5488" w:rsidP="008C661A">
            <w:pPr>
              <w:tabs>
                <w:tab w:val="left" w:pos="190"/>
              </w:tabs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483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57567B9" w14:textId="4BF20F26" w:rsidR="001B5488" w:rsidRDefault="001B5488" w:rsidP="008C661A">
            <w:pPr>
              <w:tabs>
                <w:tab w:val="left" w:pos="190"/>
              </w:tabs>
              <w:spacing w:before="0" w:after="0"/>
              <w:rPr>
                <w:szCs w:val="20"/>
              </w:rPr>
            </w:pPr>
            <w:r>
              <w:rPr>
                <w:szCs w:val="20"/>
              </w:rPr>
              <w:t>Other (</w:t>
            </w:r>
            <w:r>
              <w:rPr>
                <w:sz w:val="16"/>
                <w:szCs w:val="16"/>
              </w:rPr>
              <w:t>specify)</w:t>
            </w:r>
          </w:p>
        </w:tc>
        <w:tc>
          <w:tcPr>
            <w:tcW w:w="7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192CA7" w14:textId="77777777" w:rsidR="001B5488" w:rsidRPr="00B4277C" w:rsidRDefault="001B5488" w:rsidP="008C661A">
            <w:pPr>
              <w:tabs>
                <w:tab w:val="left" w:pos="190"/>
              </w:tabs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4D2D3AA" w14:textId="77777777" w:rsidR="001B5488" w:rsidRPr="00B4277C" w:rsidRDefault="001B5488" w:rsidP="008C661A">
            <w:pPr>
              <w:tabs>
                <w:tab w:val="left" w:pos="190"/>
              </w:tabs>
              <w:spacing w:before="0" w:after="0"/>
              <w:jc w:val="center"/>
              <w:rPr>
                <w:sz w:val="16"/>
                <w:szCs w:val="16"/>
              </w:rPr>
            </w:pPr>
            <w:r w:rsidRPr="00B4277C">
              <w:rPr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77C">
              <w:rPr>
                <w:sz w:val="16"/>
                <w:szCs w:val="16"/>
              </w:rPr>
              <w:instrText xml:space="preserve"> FORMCHECKBOX </w:instrText>
            </w:r>
            <w:r w:rsidR="00EA5A8D">
              <w:rPr>
                <w:sz w:val="16"/>
                <w:szCs w:val="16"/>
              </w:rPr>
            </w:r>
            <w:r w:rsidR="00EA5A8D">
              <w:rPr>
                <w:sz w:val="16"/>
                <w:szCs w:val="16"/>
              </w:rPr>
              <w:fldChar w:fldCharType="separate"/>
            </w:r>
            <w:r w:rsidRPr="00B4277C">
              <w:rPr>
                <w:sz w:val="16"/>
                <w:szCs w:val="16"/>
              </w:rPr>
              <w:fldChar w:fldCharType="end"/>
            </w:r>
          </w:p>
        </w:tc>
        <w:tc>
          <w:tcPr>
            <w:tcW w:w="30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0F0828" w14:textId="77777777" w:rsidR="001B5488" w:rsidRPr="00E5688B" w:rsidRDefault="001B5488" w:rsidP="008C661A">
            <w:pPr>
              <w:pStyle w:val="TextFields"/>
              <w:spacing w:before="0" w:after="0"/>
              <w:rPr>
                <w:rFonts w:asciiTheme="minorHAnsi" w:hAnsiTheme="minorHAnsi"/>
              </w:rPr>
            </w:pPr>
            <w:r w:rsidRPr="00E5688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88B">
              <w:rPr>
                <w:rFonts w:asciiTheme="minorHAnsi" w:hAnsiTheme="minorHAnsi"/>
              </w:rPr>
              <w:instrText xml:space="preserve"> FORMTEXT </w:instrText>
            </w:r>
            <w:r w:rsidRPr="00E5688B">
              <w:rPr>
                <w:rFonts w:asciiTheme="minorHAnsi" w:hAnsiTheme="minorHAnsi"/>
              </w:rPr>
            </w:r>
            <w:r w:rsidRPr="00E5688B">
              <w:rPr>
                <w:rFonts w:asciiTheme="minorHAnsi" w:hAnsiTheme="minorHAnsi"/>
              </w:rPr>
              <w:fldChar w:fldCharType="separate"/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  <w:noProof/>
              </w:rPr>
              <w:t> </w:t>
            </w:r>
            <w:r w:rsidRPr="00E5688B">
              <w:rPr>
                <w:rFonts w:asciiTheme="minorHAnsi" w:hAnsiTheme="minorHAnsi"/>
              </w:rPr>
              <w:fldChar w:fldCharType="end"/>
            </w:r>
          </w:p>
        </w:tc>
      </w:tr>
    </w:tbl>
    <w:p w14:paraId="455DB1A1" w14:textId="77777777" w:rsidR="004E0B45" w:rsidRPr="00E0572F" w:rsidRDefault="004E0B45" w:rsidP="00E0572F">
      <w:pPr>
        <w:spacing w:before="0" w:after="0"/>
        <w:rPr>
          <w:sz w:val="2"/>
          <w:szCs w:val="2"/>
        </w:rPr>
        <w:sectPr w:rsidR="004E0B45" w:rsidRPr="00E0572F" w:rsidSect="009C015D">
          <w:type w:val="continuous"/>
          <w:pgSz w:w="12240" w:h="15840" w:code="1"/>
          <w:pgMar w:top="720" w:right="720" w:bottom="432" w:left="720" w:header="720" w:footer="576" w:gutter="0"/>
          <w:cols w:space="720"/>
          <w:docGrid w:linePitch="360"/>
        </w:sectPr>
      </w:pPr>
    </w:p>
    <w:p w14:paraId="2AB2F960" w14:textId="0A4E73F7" w:rsidR="008505FA" w:rsidRDefault="008505FA"/>
    <w:sectPr w:rsidR="008505FA" w:rsidSect="008505F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5475C" w14:textId="77777777" w:rsidR="00DA14F6" w:rsidRDefault="00DA14F6" w:rsidP="00EC29A0">
      <w:r>
        <w:separator/>
      </w:r>
    </w:p>
  </w:endnote>
  <w:endnote w:type="continuationSeparator" w:id="0">
    <w:p w14:paraId="01B2CCC9" w14:textId="77777777" w:rsidR="00DA14F6" w:rsidRDefault="00DA14F6" w:rsidP="00EC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lior">
    <w:altName w:val="Rockwell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19293" w14:textId="77777777" w:rsidR="00DA14F6" w:rsidRDefault="00DA14F6" w:rsidP="00063DE0">
    <w:pPr>
      <w:pStyle w:val="Footer"/>
      <w:tabs>
        <w:tab w:val="clear" w:pos="9360"/>
        <w:tab w:val="right" w:pos="10800"/>
      </w:tabs>
      <w:rPr>
        <w:sz w:val="16"/>
        <w:szCs w:val="16"/>
      </w:rPr>
    </w:pPr>
  </w:p>
  <w:p w14:paraId="7570D775" w14:textId="5308FED4" w:rsidR="00DA14F6" w:rsidRDefault="00DA14F6" w:rsidP="00630439">
    <w:pPr>
      <w:pStyle w:val="Footer"/>
      <w:tabs>
        <w:tab w:val="clear" w:pos="9360"/>
        <w:tab w:val="right" w:pos="10800"/>
      </w:tabs>
      <w:spacing w:before="0" w:after="0"/>
      <w:rPr>
        <w:sz w:val="16"/>
        <w:szCs w:val="16"/>
      </w:rPr>
    </w:pPr>
    <w:r w:rsidRPr="00063DE0">
      <w:rPr>
        <w:sz w:val="16"/>
        <w:szCs w:val="16"/>
      </w:rPr>
      <w:t xml:space="preserve">Application </w:t>
    </w:r>
    <w:r>
      <w:rPr>
        <w:sz w:val="16"/>
        <w:szCs w:val="16"/>
      </w:rPr>
      <w:t xml:space="preserve">- </w:t>
    </w:r>
    <w:r w:rsidRPr="00063DE0">
      <w:rPr>
        <w:sz w:val="16"/>
        <w:szCs w:val="16"/>
      </w:rPr>
      <w:t>Amendment</w:t>
    </w:r>
  </w:p>
  <w:p w14:paraId="05069D57" w14:textId="497E3903" w:rsidR="00DA14F6" w:rsidRPr="00063DE0" w:rsidRDefault="00DA14F6" w:rsidP="00630439">
    <w:pPr>
      <w:pStyle w:val="Footer"/>
      <w:tabs>
        <w:tab w:val="clear" w:pos="9360"/>
        <w:tab w:val="right" w:pos="10800"/>
      </w:tabs>
      <w:spacing w:before="0" w:after="0"/>
      <w:rPr>
        <w:sz w:val="16"/>
        <w:szCs w:val="16"/>
      </w:rPr>
    </w:pPr>
    <w:r>
      <w:rPr>
        <w:sz w:val="16"/>
        <w:szCs w:val="16"/>
      </w:rPr>
      <w:t xml:space="preserve">V – </w:t>
    </w:r>
    <w:r w:rsidR="0042654C">
      <w:rPr>
        <w:sz w:val="16"/>
        <w:szCs w:val="16"/>
      </w:rPr>
      <w:t>04/20</w:t>
    </w:r>
    <w:r>
      <w:rPr>
        <w:sz w:val="16"/>
        <w:szCs w:val="16"/>
      </w:rPr>
      <w:t>/2018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9B62F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9B62F0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CECDC" w14:textId="77777777" w:rsidR="00DA14F6" w:rsidRDefault="00DA14F6" w:rsidP="00EC29A0">
      <w:r>
        <w:separator/>
      </w:r>
    </w:p>
  </w:footnote>
  <w:footnote w:type="continuationSeparator" w:id="0">
    <w:p w14:paraId="3ED1B898" w14:textId="77777777" w:rsidR="00DA14F6" w:rsidRDefault="00DA14F6" w:rsidP="00EC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130"/>
      <w:gridCol w:w="5670"/>
    </w:tblGrid>
    <w:tr w:rsidR="00DA14F6" w14:paraId="1137862F" w14:textId="77777777" w:rsidTr="006F2C27">
      <w:tc>
        <w:tcPr>
          <w:tcW w:w="5130" w:type="dxa"/>
          <w:shd w:val="clear" w:color="auto" w:fill="auto"/>
          <w:vAlign w:val="center"/>
        </w:tcPr>
        <w:p w14:paraId="6025C0CF" w14:textId="77777777" w:rsidR="00DA14F6" w:rsidRPr="00604A82" w:rsidRDefault="00DA14F6" w:rsidP="00E151EC">
          <w:pPr>
            <w:pStyle w:val="Header"/>
            <w:tabs>
              <w:tab w:val="clear" w:pos="9360"/>
            </w:tabs>
          </w:pPr>
          <w:r>
            <w:rPr>
              <w:noProof/>
            </w:rPr>
            <w:drawing>
              <wp:inline distT="0" distB="0" distL="0" distR="0" wp14:anchorId="4D9908AE" wp14:editId="02EEE683">
                <wp:extent cx="2628900" cy="4667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36EBE7" w14:textId="77777777" w:rsidR="00DA14F6" w:rsidRPr="00604A82" w:rsidRDefault="00DA14F6" w:rsidP="006F2C27">
          <w:pPr>
            <w:pStyle w:val="Header"/>
            <w:tabs>
              <w:tab w:val="left" w:pos="5430"/>
            </w:tabs>
            <w:spacing w:before="0" w:after="0"/>
            <w:rPr>
              <w:b/>
              <w:color w:val="015838"/>
              <w:sz w:val="14"/>
              <w:szCs w:val="14"/>
            </w:rPr>
          </w:pPr>
          <w:r w:rsidRPr="00604A82">
            <w:rPr>
              <w:b/>
              <w:color w:val="015838"/>
              <w:sz w:val="14"/>
              <w:szCs w:val="14"/>
            </w:rPr>
            <w:t>COMMITTEE FOR THE PROTECTION OF HUMAN SUBJECTS</w:t>
          </w:r>
        </w:p>
        <w:p w14:paraId="4804B09E" w14:textId="77777777" w:rsidR="00DA14F6" w:rsidRPr="00604A82" w:rsidRDefault="00DA14F6" w:rsidP="006F2C27">
          <w:pPr>
            <w:tabs>
              <w:tab w:val="left" w:pos="720"/>
            </w:tabs>
            <w:spacing w:before="0" w:after="0"/>
            <w:rPr>
              <w:b/>
              <w:color w:val="015838"/>
              <w:sz w:val="14"/>
              <w:szCs w:val="14"/>
            </w:rPr>
          </w:pPr>
          <w:r w:rsidRPr="00604A82">
            <w:rPr>
              <w:b/>
              <w:color w:val="015838"/>
              <w:sz w:val="14"/>
              <w:szCs w:val="14"/>
            </w:rPr>
            <w:t>RESEARCH COMPLIANCE SERVICES</w:t>
          </w:r>
        </w:p>
      </w:tc>
      <w:tc>
        <w:tcPr>
          <w:tcW w:w="5670" w:type="dxa"/>
          <w:shd w:val="clear" w:color="auto" w:fill="auto"/>
          <w:vAlign w:val="center"/>
        </w:tcPr>
        <w:p w14:paraId="76F883F9" w14:textId="77777777" w:rsidR="00DA14F6" w:rsidRDefault="00DA14F6" w:rsidP="009C015D">
          <w:pPr>
            <w:pStyle w:val="Title"/>
            <w:tabs>
              <w:tab w:val="left" w:pos="810"/>
            </w:tabs>
            <w:jc w:val="right"/>
            <w:rPr>
              <w:rFonts w:ascii="Melior" w:hAnsi="Melior" w:cs="Arial"/>
              <w:bCs w:val="0"/>
              <w:sz w:val="24"/>
              <w:szCs w:val="24"/>
            </w:rPr>
          </w:pPr>
        </w:p>
        <w:p w14:paraId="36EBDAD9" w14:textId="5EE8D482" w:rsidR="00DA14F6" w:rsidRPr="006F2C27" w:rsidRDefault="00DA14F6" w:rsidP="009C015D">
          <w:pPr>
            <w:pStyle w:val="Title"/>
            <w:tabs>
              <w:tab w:val="left" w:pos="810"/>
            </w:tabs>
            <w:rPr>
              <w:rFonts w:ascii="Open Sans" w:hAnsi="Open Sans"/>
              <w:caps/>
              <w:sz w:val="28"/>
            </w:rPr>
          </w:pPr>
          <w:r>
            <w:rPr>
              <w:rFonts w:ascii="Open Sans" w:hAnsi="Open Sans" w:cs="Arial"/>
              <w:bCs w:val="0"/>
              <w:caps/>
              <w:sz w:val="28"/>
              <w:szCs w:val="24"/>
            </w:rPr>
            <w:t>Amendment</w:t>
          </w:r>
          <w:r>
            <w:rPr>
              <w:rFonts w:ascii="Open Sans" w:hAnsi="Open Sans" w:cs="Arial"/>
              <w:bCs w:val="0"/>
              <w:caps/>
              <w:sz w:val="28"/>
              <w:szCs w:val="24"/>
            </w:rPr>
            <w:br/>
          </w:r>
          <w:r w:rsidR="00D5106B">
            <w:rPr>
              <w:rFonts w:ascii="Open Sans" w:hAnsi="Open Sans" w:cs="Arial"/>
              <w:bCs w:val="0"/>
              <w:caps/>
              <w:sz w:val="28"/>
              <w:szCs w:val="24"/>
            </w:rPr>
            <w:t>Checklist</w:t>
          </w:r>
        </w:p>
      </w:tc>
    </w:tr>
  </w:tbl>
  <w:p w14:paraId="1A237A44" w14:textId="77777777" w:rsidR="00DA14F6" w:rsidRDefault="00EA5A8D" w:rsidP="00EC29A0">
    <w:pPr>
      <w:pStyle w:val="Header"/>
    </w:pPr>
    <w:r>
      <w:rPr>
        <w:sz w:val="2"/>
        <w:szCs w:val="2"/>
      </w:rPr>
      <w:pict w14:anchorId="220DE74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561"/>
    <w:multiLevelType w:val="multilevel"/>
    <w:tmpl w:val="0C06B460"/>
    <w:numStyleLink w:val="ApplicationHeadings"/>
  </w:abstractNum>
  <w:abstractNum w:abstractNumId="1" w15:restartNumberingAfterBreak="0">
    <w:nsid w:val="029C5729"/>
    <w:multiLevelType w:val="hybridMultilevel"/>
    <w:tmpl w:val="12B289EE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5A3D"/>
    <w:multiLevelType w:val="hybridMultilevel"/>
    <w:tmpl w:val="62967A42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D34"/>
    <w:multiLevelType w:val="hybridMultilevel"/>
    <w:tmpl w:val="D67A7DF0"/>
    <w:lvl w:ilvl="0" w:tplc="DCAE90C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41E"/>
    <w:multiLevelType w:val="hybridMultilevel"/>
    <w:tmpl w:val="F22AFE2C"/>
    <w:lvl w:ilvl="0" w:tplc="DCAE90CC">
      <w:start w:val="1"/>
      <w:numFmt w:val="bullet"/>
      <w:lvlText w:val="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F32EF"/>
    <w:multiLevelType w:val="hybridMultilevel"/>
    <w:tmpl w:val="9DC8A8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24BA3"/>
    <w:multiLevelType w:val="hybridMultilevel"/>
    <w:tmpl w:val="D99E3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5508"/>
    <w:multiLevelType w:val="multilevel"/>
    <w:tmpl w:val="0C06B460"/>
    <w:numStyleLink w:val="ApplicationHeadings"/>
  </w:abstractNum>
  <w:abstractNum w:abstractNumId="8" w15:restartNumberingAfterBreak="0">
    <w:nsid w:val="2E687D3A"/>
    <w:multiLevelType w:val="multilevel"/>
    <w:tmpl w:val="0D34C652"/>
    <w:styleLink w:val="ApplicationBulletLists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F006C"/>
    <w:multiLevelType w:val="hybridMultilevel"/>
    <w:tmpl w:val="78DE4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F076F"/>
    <w:multiLevelType w:val="multilevel"/>
    <w:tmpl w:val="0C06B460"/>
    <w:numStyleLink w:val="ApplicationHeadings"/>
  </w:abstractNum>
  <w:abstractNum w:abstractNumId="11" w15:restartNumberingAfterBreak="0">
    <w:nsid w:val="3A365CED"/>
    <w:multiLevelType w:val="multilevel"/>
    <w:tmpl w:val="8B888258"/>
    <w:numStyleLink w:val="GuidanceHeadings"/>
  </w:abstractNum>
  <w:abstractNum w:abstractNumId="12" w15:restartNumberingAfterBreak="0">
    <w:nsid w:val="3C054639"/>
    <w:multiLevelType w:val="multilevel"/>
    <w:tmpl w:val="06346142"/>
    <w:lvl w:ilvl="0">
      <w:start w:val="1"/>
      <w:numFmt w:val="upperRoman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1B3451D"/>
    <w:multiLevelType w:val="multilevel"/>
    <w:tmpl w:val="0C06B460"/>
    <w:numStyleLink w:val="ApplicationHeadings"/>
  </w:abstractNum>
  <w:abstractNum w:abstractNumId="14" w15:restartNumberingAfterBreak="0">
    <w:nsid w:val="428B07DB"/>
    <w:multiLevelType w:val="multilevel"/>
    <w:tmpl w:val="8B888258"/>
    <w:numStyleLink w:val="GuidanceHeadings"/>
  </w:abstractNum>
  <w:abstractNum w:abstractNumId="15" w15:restartNumberingAfterBreak="0">
    <w:nsid w:val="4593491C"/>
    <w:multiLevelType w:val="hybridMultilevel"/>
    <w:tmpl w:val="DEA63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558EC"/>
    <w:multiLevelType w:val="hybridMultilevel"/>
    <w:tmpl w:val="29DA1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D0A46"/>
    <w:multiLevelType w:val="multilevel"/>
    <w:tmpl w:val="F19C94B8"/>
    <w:lvl w:ilvl="0">
      <w:start w:val="1"/>
      <w:numFmt w:val="upperRoman"/>
      <w:suff w:val="space"/>
      <w:lvlText w:val="Part %1:"/>
      <w:lvlJc w:val="left"/>
      <w:pPr>
        <w:ind w:left="360" w:hanging="360"/>
      </w:pPr>
      <w:rPr>
        <w:rFonts w:hint="default"/>
        <w:b/>
        <w:i w:val="0"/>
        <w:cap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ascii="Open Sans" w:hAnsi="Open Sans" w:cs="Open Sans" w:hint="default"/>
        <w:b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F959C8"/>
    <w:multiLevelType w:val="multilevel"/>
    <w:tmpl w:val="8B888258"/>
    <w:styleLink w:val="GuidanceHeadings"/>
    <w:lvl w:ilvl="0">
      <w:start w:val="1"/>
      <w:numFmt w:val="upperRoman"/>
      <w:pStyle w:val="Heading1"/>
      <w:lvlText w:val="%1."/>
      <w:lvlJc w:val="left"/>
      <w:pPr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pStyle w:val="Heading2"/>
      <w:lvlText w:val="%2."/>
      <w:lvlJc w:val="left"/>
      <w:pPr>
        <w:ind w:left="1008" w:hanging="432"/>
      </w:pPr>
      <w:rPr>
        <w:rFonts w:ascii="Melior" w:hAnsi="Melior" w:hint="default"/>
        <w:b/>
        <w:i w:val="0"/>
        <w:sz w:val="22"/>
      </w:rPr>
    </w:lvl>
    <w:lvl w:ilvl="2">
      <w:start w:val="1"/>
      <w:numFmt w:val="bullet"/>
      <w:pStyle w:val="GuidanceABC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pStyle w:val="GuidanceABCBullet2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pStyle w:val="GuidanceABCBullet3"/>
      <w:lvlText w:val="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pStyle w:val="GuidanceIBullet1"/>
      <w:lvlText w:val=""/>
      <w:lvlJc w:val="left"/>
      <w:pPr>
        <w:ind w:left="936" w:hanging="360"/>
      </w:pPr>
      <w:rPr>
        <w:rFonts w:ascii="Symbol" w:hAnsi="Symbol" w:hint="default"/>
      </w:rPr>
    </w:lvl>
    <w:lvl w:ilvl="6">
      <w:start w:val="1"/>
      <w:numFmt w:val="bullet"/>
      <w:pStyle w:val="GuidanceIBullet2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7">
      <w:start w:val="1"/>
      <w:numFmt w:val="bullet"/>
      <w:pStyle w:val="Guidance1Bullet3"/>
      <w:lvlText w:val=""/>
      <w:lvlJc w:val="left"/>
      <w:pPr>
        <w:ind w:left="1656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3EC5236"/>
    <w:multiLevelType w:val="hybridMultilevel"/>
    <w:tmpl w:val="64C8C1D4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15824"/>
    <w:multiLevelType w:val="multilevel"/>
    <w:tmpl w:val="0C06B460"/>
    <w:styleLink w:val="ApplicationHeadings"/>
    <w:lvl w:ilvl="0">
      <w:start w:val="1"/>
      <w:numFmt w:val="upperRoman"/>
      <w:pStyle w:val="Parts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 w:val="0"/>
        <w:i w:val="0"/>
        <w:color w:val="auto"/>
        <w:sz w:val="20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8AE4F5E"/>
    <w:multiLevelType w:val="hybridMultilevel"/>
    <w:tmpl w:val="3AD6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F66E1"/>
    <w:multiLevelType w:val="hybridMultilevel"/>
    <w:tmpl w:val="7A5E08EE"/>
    <w:lvl w:ilvl="0" w:tplc="D4AE99F6">
      <w:start w:val="1"/>
      <w:numFmt w:val="bullet"/>
      <w:pStyle w:val="Guidance-Note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65247"/>
    <w:multiLevelType w:val="multilevel"/>
    <w:tmpl w:val="42122C3C"/>
    <w:styleLink w:val="Checklist123"/>
    <w:lvl w:ilvl="0">
      <w:start w:val="1"/>
      <w:numFmt w:val="decimal"/>
      <w:lvlText w:val="%1"/>
      <w:lvlJc w:val="left"/>
      <w:pPr>
        <w:ind w:left="360" w:hanging="360"/>
      </w:pPr>
      <w:rPr>
        <w:rFonts w:ascii="Melior" w:hAnsi="Melior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267243"/>
    <w:multiLevelType w:val="hybridMultilevel"/>
    <w:tmpl w:val="81F4080C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C2313"/>
    <w:multiLevelType w:val="multilevel"/>
    <w:tmpl w:val="0D34C65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35131"/>
    <w:multiLevelType w:val="hybridMultilevel"/>
    <w:tmpl w:val="C2F4858C"/>
    <w:lvl w:ilvl="0" w:tplc="D494D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96BAD"/>
    <w:multiLevelType w:val="hybridMultilevel"/>
    <w:tmpl w:val="B6F8E8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406E8F"/>
    <w:multiLevelType w:val="hybridMultilevel"/>
    <w:tmpl w:val="E3EA345C"/>
    <w:lvl w:ilvl="0" w:tplc="E4AC5D94">
      <w:start w:val="1"/>
      <w:numFmt w:val="upperLetter"/>
      <w:lvlText w:val="%1."/>
      <w:lvlJc w:val="left"/>
      <w:pPr>
        <w:ind w:left="360" w:hanging="360"/>
      </w:pPr>
      <w:rPr>
        <w:rFonts w:ascii="Melior" w:hAnsi="Melior" w:hint="default"/>
        <w:b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F1062E"/>
    <w:multiLevelType w:val="multilevel"/>
    <w:tmpl w:val="0C06B460"/>
    <w:numStyleLink w:val="ApplicationHeadings"/>
  </w:abstractNum>
  <w:abstractNum w:abstractNumId="30" w15:restartNumberingAfterBreak="0">
    <w:nsid w:val="7DA5723C"/>
    <w:multiLevelType w:val="multilevel"/>
    <w:tmpl w:val="06346142"/>
    <w:styleLink w:val="Parts1"/>
    <w:lvl w:ilvl="0">
      <w:start w:val="1"/>
      <w:numFmt w:val="upperRoman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2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8"/>
  </w:num>
  <w:num w:numId="10">
    <w:abstractNumId w:val="11"/>
  </w:num>
  <w:num w:numId="11">
    <w:abstractNumId w:val="11"/>
  </w:num>
  <w:num w:numId="12">
    <w:abstractNumId w:val="11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8"/>
  </w:num>
  <w:num w:numId="20">
    <w:abstractNumId w:val="14"/>
  </w:num>
  <w:num w:numId="21">
    <w:abstractNumId w:val="18"/>
  </w:num>
  <w:num w:numId="22">
    <w:abstractNumId w:val="23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ascii="Melior" w:hAnsi="Melior" w:hint="default"/>
          <w:b w:val="0"/>
          <w:i w:val="0"/>
          <w:sz w:val="20"/>
        </w:rPr>
      </w:lvl>
    </w:lvlOverride>
    <w:lvlOverride w:ilvl="1">
      <w:lvl w:ilvl="1">
        <w:start w:val="1"/>
        <w:numFmt w:val="lowerRoman"/>
        <w:lvlText w:val="(%2)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23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ascii="Melior" w:hAnsi="Melior" w:hint="default"/>
          <w:b w:val="0"/>
          <w:i w:val="0"/>
          <w:sz w:val="20"/>
        </w:rPr>
      </w:lvl>
    </w:lvlOverride>
    <w:lvlOverride w:ilvl="1">
      <w:lvl w:ilvl="1">
        <w:start w:val="1"/>
        <w:numFmt w:val="lowerRoman"/>
        <w:lvlText w:val="(%2)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3"/>
  </w:num>
  <w:num w:numId="25">
    <w:abstractNumId w:val="4"/>
  </w:num>
  <w:num w:numId="26">
    <w:abstractNumId w:val="3"/>
  </w:num>
  <w:num w:numId="27">
    <w:abstractNumId w:val="0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ascii="Open Sans" w:hAnsi="Open Sans" w:hint="default"/>
          <w:b/>
          <w:i w:val="0"/>
          <w:caps/>
          <w:sz w:val="18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360"/>
          </w:tabs>
          <w:ind w:left="0" w:firstLine="0"/>
        </w:pPr>
        <w:rPr>
          <w:rFonts w:ascii="Open Sans" w:hAnsi="Open Sans" w:hint="default"/>
          <w:b/>
          <w:i w:val="0"/>
          <w:color w:val="auto"/>
          <w:sz w:val="18"/>
          <w:u w:val="none"/>
        </w:rPr>
      </w:lvl>
    </w:lvlOverride>
    <w:lvlOverride w:ilvl="2">
      <w:lvl w:ilvl="2">
        <w:start w:val="1"/>
        <w:numFmt w:val="none"/>
        <w:pStyle w:val="Part-a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0"/>
  </w:num>
  <w:num w:numId="29">
    <w:abstractNumId w:val="29"/>
  </w:num>
  <w:num w:numId="30">
    <w:abstractNumId w:val="13"/>
  </w:num>
  <w:num w:numId="31">
    <w:abstractNumId w:val="7"/>
  </w:num>
  <w:num w:numId="32">
    <w:abstractNumId w:val="24"/>
  </w:num>
  <w:num w:numId="33">
    <w:abstractNumId w:val="1"/>
  </w:num>
  <w:num w:numId="34">
    <w:abstractNumId w:val="25"/>
  </w:num>
  <w:num w:numId="35">
    <w:abstractNumId w:val="26"/>
  </w:num>
  <w:num w:numId="36">
    <w:abstractNumId w:val="19"/>
  </w:num>
  <w:num w:numId="37">
    <w:abstractNumId w:val="28"/>
  </w:num>
  <w:num w:numId="38">
    <w:abstractNumId w:val="30"/>
  </w:num>
  <w:num w:numId="39">
    <w:abstractNumId w:val="12"/>
  </w:num>
  <w:num w:numId="40">
    <w:abstractNumId w:val="0"/>
  </w:num>
  <w:num w:numId="41">
    <w:abstractNumId w:val="15"/>
  </w:num>
  <w:num w:numId="42">
    <w:abstractNumId w:val="6"/>
  </w:num>
  <w:num w:numId="43">
    <w:abstractNumId w:val="8"/>
  </w:num>
  <w:num w:numId="44">
    <w:abstractNumId w:val="16"/>
  </w:num>
  <w:num w:numId="45">
    <w:abstractNumId w:val="27"/>
  </w:num>
  <w:num w:numId="46">
    <w:abstractNumId w:val="9"/>
  </w:num>
  <w:num w:numId="47">
    <w:abstractNumId w:val="5"/>
  </w:num>
  <w:num w:numId="48">
    <w:abstractNumId w:val="17"/>
  </w:num>
  <w:num w:numId="49">
    <w:abstractNumId w:val="2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A0"/>
    <w:rsid w:val="00011859"/>
    <w:rsid w:val="00011D35"/>
    <w:rsid w:val="000129CC"/>
    <w:rsid w:val="0002298F"/>
    <w:rsid w:val="00022997"/>
    <w:rsid w:val="00027A2D"/>
    <w:rsid w:val="00030B05"/>
    <w:rsid w:val="000311C5"/>
    <w:rsid w:val="000321C7"/>
    <w:rsid w:val="00032D83"/>
    <w:rsid w:val="00033200"/>
    <w:rsid w:val="00035BF1"/>
    <w:rsid w:val="0004481C"/>
    <w:rsid w:val="0004576A"/>
    <w:rsid w:val="00063DE0"/>
    <w:rsid w:val="00066D9B"/>
    <w:rsid w:val="00071450"/>
    <w:rsid w:val="00075F42"/>
    <w:rsid w:val="000767C6"/>
    <w:rsid w:val="000806F2"/>
    <w:rsid w:val="0008134B"/>
    <w:rsid w:val="00084FD3"/>
    <w:rsid w:val="0008533F"/>
    <w:rsid w:val="00090F27"/>
    <w:rsid w:val="0009115F"/>
    <w:rsid w:val="000943C1"/>
    <w:rsid w:val="00094E47"/>
    <w:rsid w:val="000A09EE"/>
    <w:rsid w:val="000B00A6"/>
    <w:rsid w:val="000B18E0"/>
    <w:rsid w:val="000B515A"/>
    <w:rsid w:val="000B7EA3"/>
    <w:rsid w:val="000C7965"/>
    <w:rsid w:val="000D1154"/>
    <w:rsid w:val="000D435C"/>
    <w:rsid w:val="000D7BE8"/>
    <w:rsid w:val="000E17F6"/>
    <w:rsid w:val="000E3A8F"/>
    <w:rsid w:val="000E3C66"/>
    <w:rsid w:val="000E5E43"/>
    <w:rsid w:val="000E744A"/>
    <w:rsid w:val="000F2B3C"/>
    <w:rsid w:val="001034EF"/>
    <w:rsid w:val="001044C3"/>
    <w:rsid w:val="00105E95"/>
    <w:rsid w:val="0011154C"/>
    <w:rsid w:val="00115457"/>
    <w:rsid w:val="00115D3C"/>
    <w:rsid w:val="001236A7"/>
    <w:rsid w:val="0013469E"/>
    <w:rsid w:val="0013536F"/>
    <w:rsid w:val="00135CE8"/>
    <w:rsid w:val="001360A0"/>
    <w:rsid w:val="0014122A"/>
    <w:rsid w:val="0014201A"/>
    <w:rsid w:val="001455CB"/>
    <w:rsid w:val="00146F08"/>
    <w:rsid w:val="001501C5"/>
    <w:rsid w:val="001517F4"/>
    <w:rsid w:val="00152459"/>
    <w:rsid w:val="00154F87"/>
    <w:rsid w:val="001642B9"/>
    <w:rsid w:val="00177E7C"/>
    <w:rsid w:val="00180879"/>
    <w:rsid w:val="00180DFB"/>
    <w:rsid w:val="001814D4"/>
    <w:rsid w:val="001817E9"/>
    <w:rsid w:val="001846AE"/>
    <w:rsid w:val="00195D1A"/>
    <w:rsid w:val="00196D9F"/>
    <w:rsid w:val="001A0710"/>
    <w:rsid w:val="001A1EDB"/>
    <w:rsid w:val="001A6BD6"/>
    <w:rsid w:val="001B45BC"/>
    <w:rsid w:val="001B48D3"/>
    <w:rsid w:val="001B5488"/>
    <w:rsid w:val="001C62FC"/>
    <w:rsid w:val="001D0A0C"/>
    <w:rsid w:val="001E4FEE"/>
    <w:rsid w:val="001F2B97"/>
    <w:rsid w:val="001F3A90"/>
    <w:rsid w:val="001F5233"/>
    <w:rsid w:val="001F57D9"/>
    <w:rsid w:val="00200CB4"/>
    <w:rsid w:val="00211E59"/>
    <w:rsid w:val="00215032"/>
    <w:rsid w:val="00222F5B"/>
    <w:rsid w:val="00224673"/>
    <w:rsid w:val="00234D19"/>
    <w:rsid w:val="00235617"/>
    <w:rsid w:val="00235CC1"/>
    <w:rsid w:val="00241D54"/>
    <w:rsid w:val="002428A9"/>
    <w:rsid w:val="00251D5F"/>
    <w:rsid w:val="00252826"/>
    <w:rsid w:val="002550BA"/>
    <w:rsid w:val="00260014"/>
    <w:rsid w:val="002619A7"/>
    <w:rsid w:val="00267B31"/>
    <w:rsid w:val="0027087D"/>
    <w:rsid w:val="00270FD4"/>
    <w:rsid w:val="0027739C"/>
    <w:rsid w:val="00280FC9"/>
    <w:rsid w:val="002938BA"/>
    <w:rsid w:val="002940A1"/>
    <w:rsid w:val="0029728A"/>
    <w:rsid w:val="002A0BDA"/>
    <w:rsid w:val="002A38FE"/>
    <w:rsid w:val="002A4ED7"/>
    <w:rsid w:val="002B31C8"/>
    <w:rsid w:val="002B6D23"/>
    <w:rsid w:val="002C051D"/>
    <w:rsid w:val="002C58CA"/>
    <w:rsid w:val="002D23FF"/>
    <w:rsid w:val="002E0A46"/>
    <w:rsid w:val="002E0CA5"/>
    <w:rsid w:val="002E4C2E"/>
    <w:rsid w:val="002E6026"/>
    <w:rsid w:val="002F1D3F"/>
    <w:rsid w:val="002F3BB2"/>
    <w:rsid w:val="002F5E6A"/>
    <w:rsid w:val="00301BA8"/>
    <w:rsid w:val="00303395"/>
    <w:rsid w:val="00304F48"/>
    <w:rsid w:val="00306440"/>
    <w:rsid w:val="003233C0"/>
    <w:rsid w:val="0032386E"/>
    <w:rsid w:val="00326AE8"/>
    <w:rsid w:val="00335010"/>
    <w:rsid w:val="003367F3"/>
    <w:rsid w:val="003378FC"/>
    <w:rsid w:val="00343BE5"/>
    <w:rsid w:val="003453A8"/>
    <w:rsid w:val="00346135"/>
    <w:rsid w:val="00350FDA"/>
    <w:rsid w:val="0035348D"/>
    <w:rsid w:val="00357FCD"/>
    <w:rsid w:val="00364871"/>
    <w:rsid w:val="00365B27"/>
    <w:rsid w:val="00366250"/>
    <w:rsid w:val="0037664B"/>
    <w:rsid w:val="00390037"/>
    <w:rsid w:val="0039084E"/>
    <w:rsid w:val="003943B6"/>
    <w:rsid w:val="00396D40"/>
    <w:rsid w:val="003A19ED"/>
    <w:rsid w:val="003A26B4"/>
    <w:rsid w:val="003A6718"/>
    <w:rsid w:val="003A7A66"/>
    <w:rsid w:val="003B051D"/>
    <w:rsid w:val="003B217F"/>
    <w:rsid w:val="003B22E1"/>
    <w:rsid w:val="003B7087"/>
    <w:rsid w:val="003B79DE"/>
    <w:rsid w:val="003D109B"/>
    <w:rsid w:val="003E5772"/>
    <w:rsid w:val="003F2655"/>
    <w:rsid w:val="00402A34"/>
    <w:rsid w:val="00410361"/>
    <w:rsid w:val="00410920"/>
    <w:rsid w:val="004137BA"/>
    <w:rsid w:val="00413A0C"/>
    <w:rsid w:val="0042654C"/>
    <w:rsid w:val="00427437"/>
    <w:rsid w:val="0044583F"/>
    <w:rsid w:val="00452F2A"/>
    <w:rsid w:val="00457602"/>
    <w:rsid w:val="00460B0C"/>
    <w:rsid w:val="00461925"/>
    <w:rsid w:val="0046624A"/>
    <w:rsid w:val="00466686"/>
    <w:rsid w:val="00467EC7"/>
    <w:rsid w:val="00470537"/>
    <w:rsid w:val="00471DFC"/>
    <w:rsid w:val="00475A02"/>
    <w:rsid w:val="004762FA"/>
    <w:rsid w:val="004763EB"/>
    <w:rsid w:val="004764A8"/>
    <w:rsid w:val="004764D3"/>
    <w:rsid w:val="00476936"/>
    <w:rsid w:val="00477143"/>
    <w:rsid w:val="004819D7"/>
    <w:rsid w:val="00483D76"/>
    <w:rsid w:val="00490B59"/>
    <w:rsid w:val="004A0EE9"/>
    <w:rsid w:val="004A17CA"/>
    <w:rsid w:val="004A17F9"/>
    <w:rsid w:val="004D69FD"/>
    <w:rsid w:val="004E0B45"/>
    <w:rsid w:val="004F1418"/>
    <w:rsid w:val="004F4593"/>
    <w:rsid w:val="00502670"/>
    <w:rsid w:val="0050272C"/>
    <w:rsid w:val="005055B3"/>
    <w:rsid w:val="00522253"/>
    <w:rsid w:val="00526C56"/>
    <w:rsid w:val="00530EEB"/>
    <w:rsid w:val="0053517D"/>
    <w:rsid w:val="0053646B"/>
    <w:rsid w:val="00537A53"/>
    <w:rsid w:val="00554E4F"/>
    <w:rsid w:val="00555765"/>
    <w:rsid w:val="00556D1D"/>
    <w:rsid w:val="005623B3"/>
    <w:rsid w:val="00566053"/>
    <w:rsid w:val="0057494E"/>
    <w:rsid w:val="00577FF2"/>
    <w:rsid w:val="00581038"/>
    <w:rsid w:val="00581063"/>
    <w:rsid w:val="00584EA3"/>
    <w:rsid w:val="005903E2"/>
    <w:rsid w:val="00591F0E"/>
    <w:rsid w:val="00592B89"/>
    <w:rsid w:val="00596F05"/>
    <w:rsid w:val="005A3E2F"/>
    <w:rsid w:val="005A69A5"/>
    <w:rsid w:val="005A7E74"/>
    <w:rsid w:val="005B2F70"/>
    <w:rsid w:val="005B533A"/>
    <w:rsid w:val="005B7AD0"/>
    <w:rsid w:val="005D12A2"/>
    <w:rsid w:val="005D2846"/>
    <w:rsid w:val="005D2CFC"/>
    <w:rsid w:val="005D5F7F"/>
    <w:rsid w:val="005D6C39"/>
    <w:rsid w:val="005D7506"/>
    <w:rsid w:val="005E3B41"/>
    <w:rsid w:val="005E4C41"/>
    <w:rsid w:val="005E6FCC"/>
    <w:rsid w:val="005F2F70"/>
    <w:rsid w:val="006047FD"/>
    <w:rsid w:val="00623FF3"/>
    <w:rsid w:val="00627E97"/>
    <w:rsid w:val="00630439"/>
    <w:rsid w:val="00637DE5"/>
    <w:rsid w:val="006624A0"/>
    <w:rsid w:val="00663FE3"/>
    <w:rsid w:val="00667B43"/>
    <w:rsid w:val="00670C36"/>
    <w:rsid w:val="00670F0D"/>
    <w:rsid w:val="006739EB"/>
    <w:rsid w:val="00677E08"/>
    <w:rsid w:val="00680892"/>
    <w:rsid w:val="006856E1"/>
    <w:rsid w:val="00686A3D"/>
    <w:rsid w:val="0069130C"/>
    <w:rsid w:val="00696C31"/>
    <w:rsid w:val="006A16EA"/>
    <w:rsid w:val="006A77E6"/>
    <w:rsid w:val="006B153B"/>
    <w:rsid w:val="006B7A4E"/>
    <w:rsid w:val="006C08E5"/>
    <w:rsid w:val="006D0BD6"/>
    <w:rsid w:val="006E1A32"/>
    <w:rsid w:val="006E3599"/>
    <w:rsid w:val="006E67C8"/>
    <w:rsid w:val="006E6BBE"/>
    <w:rsid w:val="006F2C27"/>
    <w:rsid w:val="006F754F"/>
    <w:rsid w:val="00700C86"/>
    <w:rsid w:val="0070632F"/>
    <w:rsid w:val="00717478"/>
    <w:rsid w:val="00721C04"/>
    <w:rsid w:val="0072283B"/>
    <w:rsid w:val="00727138"/>
    <w:rsid w:val="00732071"/>
    <w:rsid w:val="00732658"/>
    <w:rsid w:val="00732845"/>
    <w:rsid w:val="00741127"/>
    <w:rsid w:val="00741BDC"/>
    <w:rsid w:val="0074568F"/>
    <w:rsid w:val="00754A4D"/>
    <w:rsid w:val="007622C0"/>
    <w:rsid w:val="00764ADE"/>
    <w:rsid w:val="007669AD"/>
    <w:rsid w:val="0077114A"/>
    <w:rsid w:val="00771F54"/>
    <w:rsid w:val="00773912"/>
    <w:rsid w:val="0078269D"/>
    <w:rsid w:val="00786877"/>
    <w:rsid w:val="007A25AF"/>
    <w:rsid w:val="007A4DB9"/>
    <w:rsid w:val="007A7BC7"/>
    <w:rsid w:val="007B31E0"/>
    <w:rsid w:val="007B47BE"/>
    <w:rsid w:val="007C2F37"/>
    <w:rsid w:val="007C4503"/>
    <w:rsid w:val="007C54A3"/>
    <w:rsid w:val="007C7B8E"/>
    <w:rsid w:val="007D4F57"/>
    <w:rsid w:val="007E3755"/>
    <w:rsid w:val="007E7AC8"/>
    <w:rsid w:val="007F0420"/>
    <w:rsid w:val="0080247D"/>
    <w:rsid w:val="00803916"/>
    <w:rsid w:val="00806176"/>
    <w:rsid w:val="008133DF"/>
    <w:rsid w:val="00815D48"/>
    <w:rsid w:val="00820E7D"/>
    <w:rsid w:val="00830834"/>
    <w:rsid w:val="0083625B"/>
    <w:rsid w:val="008417A2"/>
    <w:rsid w:val="008505FA"/>
    <w:rsid w:val="008579A1"/>
    <w:rsid w:val="00860BC5"/>
    <w:rsid w:val="00866368"/>
    <w:rsid w:val="00872946"/>
    <w:rsid w:val="00874E9D"/>
    <w:rsid w:val="008831C7"/>
    <w:rsid w:val="0088785C"/>
    <w:rsid w:val="00896DE5"/>
    <w:rsid w:val="008A59FE"/>
    <w:rsid w:val="008B18E5"/>
    <w:rsid w:val="008B5C41"/>
    <w:rsid w:val="008B6B70"/>
    <w:rsid w:val="008C661A"/>
    <w:rsid w:val="008D15D0"/>
    <w:rsid w:val="008D32DC"/>
    <w:rsid w:val="008D3760"/>
    <w:rsid w:val="008E24C5"/>
    <w:rsid w:val="008E3AED"/>
    <w:rsid w:val="008E522F"/>
    <w:rsid w:val="008F3D6C"/>
    <w:rsid w:val="008F61E4"/>
    <w:rsid w:val="00901517"/>
    <w:rsid w:val="0090477F"/>
    <w:rsid w:val="00905619"/>
    <w:rsid w:val="00905918"/>
    <w:rsid w:val="00905BCD"/>
    <w:rsid w:val="00910766"/>
    <w:rsid w:val="00911E48"/>
    <w:rsid w:val="00916645"/>
    <w:rsid w:val="00922DEB"/>
    <w:rsid w:val="0092502B"/>
    <w:rsid w:val="00937263"/>
    <w:rsid w:val="0093765C"/>
    <w:rsid w:val="00942773"/>
    <w:rsid w:val="00943861"/>
    <w:rsid w:val="00945A5C"/>
    <w:rsid w:val="009514FE"/>
    <w:rsid w:val="00953C81"/>
    <w:rsid w:val="00955F12"/>
    <w:rsid w:val="0095746A"/>
    <w:rsid w:val="00957EAD"/>
    <w:rsid w:val="00962FF8"/>
    <w:rsid w:val="0097420E"/>
    <w:rsid w:val="00984122"/>
    <w:rsid w:val="009872B7"/>
    <w:rsid w:val="0098767B"/>
    <w:rsid w:val="009A156D"/>
    <w:rsid w:val="009B014A"/>
    <w:rsid w:val="009B524F"/>
    <w:rsid w:val="009B62F0"/>
    <w:rsid w:val="009C015D"/>
    <w:rsid w:val="009C58CE"/>
    <w:rsid w:val="009C5CAE"/>
    <w:rsid w:val="009C60AE"/>
    <w:rsid w:val="009D0D2C"/>
    <w:rsid w:val="009D1672"/>
    <w:rsid w:val="009D1A46"/>
    <w:rsid w:val="009E0A98"/>
    <w:rsid w:val="009E2CE4"/>
    <w:rsid w:val="009E357C"/>
    <w:rsid w:val="009E4C5B"/>
    <w:rsid w:val="009F0D3B"/>
    <w:rsid w:val="009F754D"/>
    <w:rsid w:val="00A0004D"/>
    <w:rsid w:val="00A02D2F"/>
    <w:rsid w:val="00A05737"/>
    <w:rsid w:val="00A0788E"/>
    <w:rsid w:val="00A20269"/>
    <w:rsid w:val="00A2071B"/>
    <w:rsid w:val="00A20B35"/>
    <w:rsid w:val="00A32B45"/>
    <w:rsid w:val="00A32DA1"/>
    <w:rsid w:val="00A33845"/>
    <w:rsid w:val="00A362BA"/>
    <w:rsid w:val="00A366EA"/>
    <w:rsid w:val="00A43A84"/>
    <w:rsid w:val="00A45277"/>
    <w:rsid w:val="00A46A96"/>
    <w:rsid w:val="00A516B1"/>
    <w:rsid w:val="00A56053"/>
    <w:rsid w:val="00A57218"/>
    <w:rsid w:val="00A61598"/>
    <w:rsid w:val="00A61EFD"/>
    <w:rsid w:val="00A627AA"/>
    <w:rsid w:val="00A631CB"/>
    <w:rsid w:val="00A6704D"/>
    <w:rsid w:val="00A73E87"/>
    <w:rsid w:val="00A7657C"/>
    <w:rsid w:val="00A77688"/>
    <w:rsid w:val="00A8588D"/>
    <w:rsid w:val="00A86B31"/>
    <w:rsid w:val="00A91C30"/>
    <w:rsid w:val="00A93267"/>
    <w:rsid w:val="00A9415B"/>
    <w:rsid w:val="00AB0A24"/>
    <w:rsid w:val="00AB7EC8"/>
    <w:rsid w:val="00AD2DDD"/>
    <w:rsid w:val="00AE09E7"/>
    <w:rsid w:val="00AE10D3"/>
    <w:rsid w:val="00B02D6A"/>
    <w:rsid w:val="00B064EE"/>
    <w:rsid w:val="00B17910"/>
    <w:rsid w:val="00B2024D"/>
    <w:rsid w:val="00B22ECF"/>
    <w:rsid w:val="00B305E0"/>
    <w:rsid w:val="00B34BD0"/>
    <w:rsid w:val="00B424E0"/>
    <w:rsid w:val="00B43970"/>
    <w:rsid w:val="00B448BE"/>
    <w:rsid w:val="00B46238"/>
    <w:rsid w:val="00B519D4"/>
    <w:rsid w:val="00B52D9D"/>
    <w:rsid w:val="00B5685D"/>
    <w:rsid w:val="00B57E79"/>
    <w:rsid w:val="00B615D2"/>
    <w:rsid w:val="00B64A48"/>
    <w:rsid w:val="00B71E3D"/>
    <w:rsid w:val="00B82DA5"/>
    <w:rsid w:val="00BA082B"/>
    <w:rsid w:val="00BA523E"/>
    <w:rsid w:val="00BB07FC"/>
    <w:rsid w:val="00BB5161"/>
    <w:rsid w:val="00BB5BFE"/>
    <w:rsid w:val="00BC1EAD"/>
    <w:rsid w:val="00BC473B"/>
    <w:rsid w:val="00BC5410"/>
    <w:rsid w:val="00BC5727"/>
    <w:rsid w:val="00BC7052"/>
    <w:rsid w:val="00BC7F87"/>
    <w:rsid w:val="00BE6452"/>
    <w:rsid w:val="00BF207F"/>
    <w:rsid w:val="00C0215C"/>
    <w:rsid w:val="00C13DFD"/>
    <w:rsid w:val="00C144C1"/>
    <w:rsid w:val="00C17B3C"/>
    <w:rsid w:val="00C211E9"/>
    <w:rsid w:val="00C23B6F"/>
    <w:rsid w:val="00C251DC"/>
    <w:rsid w:val="00C33C50"/>
    <w:rsid w:val="00C35176"/>
    <w:rsid w:val="00C413D7"/>
    <w:rsid w:val="00C461BD"/>
    <w:rsid w:val="00C50A29"/>
    <w:rsid w:val="00C54AB7"/>
    <w:rsid w:val="00C56372"/>
    <w:rsid w:val="00C6449C"/>
    <w:rsid w:val="00C804B0"/>
    <w:rsid w:val="00C814C1"/>
    <w:rsid w:val="00C85F86"/>
    <w:rsid w:val="00C86E2A"/>
    <w:rsid w:val="00C9536B"/>
    <w:rsid w:val="00CA4A25"/>
    <w:rsid w:val="00CA5D03"/>
    <w:rsid w:val="00CB734A"/>
    <w:rsid w:val="00CD3E40"/>
    <w:rsid w:val="00CD66BD"/>
    <w:rsid w:val="00CD7E5F"/>
    <w:rsid w:val="00CE3FB5"/>
    <w:rsid w:val="00CE5DE5"/>
    <w:rsid w:val="00CF233E"/>
    <w:rsid w:val="00D05209"/>
    <w:rsid w:val="00D0726C"/>
    <w:rsid w:val="00D13354"/>
    <w:rsid w:val="00D17154"/>
    <w:rsid w:val="00D21F4F"/>
    <w:rsid w:val="00D30AEF"/>
    <w:rsid w:val="00D3752F"/>
    <w:rsid w:val="00D43F54"/>
    <w:rsid w:val="00D50499"/>
    <w:rsid w:val="00D5106B"/>
    <w:rsid w:val="00D57151"/>
    <w:rsid w:val="00D62E5E"/>
    <w:rsid w:val="00D63146"/>
    <w:rsid w:val="00D63E21"/>
    <w:rsid w:val="00D64BBF"/>
    <w:rsid w:val="00D83CC5"/>
    <w:rsid w:val="00D910BE"/>
    <w:rsid w:val="00D9545B"/>
    <w:rsid w:val="00DA14F6"/>
    <w:rsid w:val="00DA21B4"/>
    <w:rsid w:val="00DA60DA"/>
    <w:rsid w:val="00DB443D"/>
    <w:rsid w:val="00DC3868"/>
    <w:rsid w:val="00DD12C4"/>
    <w:rsid w:val="00DD6B1F"/>
    <w:rsid w:val="00DE26DF"/>
    <w:rsid w:val="00DE5B8F"/>
    <w:rsid w:val="00DF06A5"/>
    <w:rsid w:val="00DF247F"/>
    <w:rsid w:val="00DF3AB6"/>
    <w:rsid w:val="00DF51C0"/>
    <w:rsid w:val="00E0572F"/>
    <w:rsid w:val="00E07BF3"/>
    <w:rsid w:val="00E100DF"/>
    <w:rsid w:val="00E151EC"/>
    <w:rsid w:val="00E166E2"/>
    <w:rsid w:val="00E2314E"/>
    <w:rsid w:val="00E23D36"/>
    <w:rsid w:val="00E24F91"/>
    <w:rsid w:val="00E2572E"/>
    <w:rsid w:val="00E32BDE"/>
    <w:rsid w:val="00E363B5"/>
    <w:rsid w:val="00E45C61"/>
    <w:rsid w:val="00E46ABD"/>
    <w:rsid w:val="00E50C86"/>
    <w:rsid w:val="00E54E3C"/>
    <w:rsid w:val="00E5688B"/>
    <w:rsid w:val="00E5783B"/>
    <w:rsid w:val="00E70726"/>
    <w:rsid w:val="00E74F96"/>
    <w:rsid w:val="00E82881"/>
    <w:rsid w:val="00E86145"/>
    <w:rsid w:val="00E86C2F"/>
    <w:rsid w:val="00E97B9F"/>
    <w:rsid w:val="00EA110C"/>
    <w:rsid w:val="00EA5A8D"/>
    <w:rsid w:val="00EC29A0"/>
    <w:rsid w:val="00EC4778"/>
    <w:rsid w:val="00ED6727"/>
    <w:rsid w:val="00EE1830"/>
    <w:rsid w:val="00EE3F2F"/>
    <w:rsid w:val="00EF1C50"/>
    <w:rsid w:val="00EF23C2"/>
    <w:rsid w:val="00F04666"/>
    <w:rsid w:val="00F053E2"/>
    <w:rsid w:val="00F13AE7"/>
    <w:rsid w:val="00F13D0A"/>
    <w:rsid w:val="00F252B0"/>
    <w:rsid w:val="00F26527"/>
    <w:rsid w:val="00F27D36"/>
    <w:rsid w:val="00F35A4B"/>
    <w:rsid w:val="00F431D6"/>
    <w:rsid w:val="00F463A9"/>
    <w:rsid w:val="00F469F3"/>
    <w:rsid w:val="00F47FD0"/>
    <w:rsid w:val="00F61927"/>
    <w:rsid w:val="00F64379"/>
    <w:rsid w:val="00F64678"/>
    <w:rsid w:val="00F672F4"/>
    <w:rsid w:val="00F674B5"/>
    <w:rsid w:val="00F71E01"/>
    <w:rsid w:val="00F7281A"/>
    <w:rsid w:val="00F740FC"/>
    <w:rsid w:val="00F82B1D"/>
    <w:rsid w:val="00F83B81"/>
    <w:rsid w:val="00F8691C"/>
    <w:rsid w:val="00F9070C"/>
    <w:rsid w:val="00F9399F"/>
    <w:rsid w:val="00FA1196"/>
    <w:rsid w:val="00FA183D"/>
    <w:rsid w:val="00FA5BC7"/>
    <w:rsid w:val="00FB0BDB"/>
    <w:rsid w:val="00FB2835"/>
    <w:rsid w:val="00FB4B39"/>
    <w:rsid w:val="00FC0058"/>
    <w:rsid w:val="00FC28C6"/>
    <w:rsid w:val="00FD14A1"/>
    <w:rsid w:val="00FE1F98"/>
    <w:rsid w:val="00FE221E"/>
    <w:rsid w:val="00FE360E"/>
    <w:rsid w:val="00FE6236"/>
    <w:rsid w:val="00FE77AB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  <w14:docId w14:val="3175A31A"/>
  <w15:docId w15:val="{B1F77373-9398-46D0-9C6F-E7772EEB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72F"/>
    <w:pPr>
      <w:spacing w:before="60" w:after="60"/>
    </w:pPr>
    <w:rPr>
      <w:rFonts w:ascii="Open Sans" w:hAnsi="Open Sans"/>
      <w:sz w:val="18"/>
    </w:rPr>
  </w:style>
  <w:style w:type="paragraph" w:styleId="Heading1">
    <w:name w:val="heading 1"/>
    <w:aliases w:val="Guidance - Heading 1 - I"/>
    <w:next w:val="Normal"/>
    <w:link w:val="Heading1Char"/>
    <w:uiPriority w:val="9"/>
    <w:qFormat/>
    <w:rsid w:val="009E357C"/>
    <w:pPr>
      <w:keepNext/>
      <w:keepLines/>
      <w:numPr>
        <w:numId w:val="21"/>
      </w:numPr>
      <w:spacing w:before="240"/>
      <w:outlineLvl w:val="0"/>
    </w:pPr>
    <w:rPr>
      <w:rFonts w:ascii="Melior" w:eastAsiaTheme="majorEastAsia" w:hAnsi="Melior" w:cstheme="majorBidi"/>
      <w:b/>
      <w:bCs/>
      <w:szCs w:val="28"/>
    </w:rPr>
  </w:style>
  <w:style w:type="paragraph" w:styleId="Heading2">
    <w:name w:val="heading 2"/>
    <w:aliases w:val="Guidance - Heading 2 - A"/>
    <w:basedOn w:val="Heading1"/>
    <w:next w:val="Normal"/>
    <w:link w:val="Heading2Char"/>
    <w:uiPriority w:val="9"/>
    <w:unhideWhenUsed/>
    <w:qFormat/>
    <w:rsid w:val="009E357C"/>
    <w:pPr>
      <w:numPr>
        <w:ilvl w:val="1"/>
      </w:numPr>
      <w:spacing w:before="120"/>
      <w:outlineLvl w:val="1"/>
    </w:pPr>
    <w:rPr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uidanceHeadings">
    <w:name w:val="Guidance Headings"/>
    <w:uiPriority w:val="99"/>
    <w:rsid w:val="009E357C"/>
    <w:pPr>
      <w:numPr>
        <w:numId w:val="1"/>
      </w:numPr>
    </w:pPr>
  </w:style>
  <w:style w:type="paragraph" w:customStyle="1" w:styleId="Guidance-Note">
    <w:name w:val="Guidance - Note"/>
    <w:basedOn w:val="ListParagraph"/>
    <w:qFormat/>
    <w:rsid w:val="00260014"/>
    <w:pPr>
      <w:numPr>
        <w:numId w:val="3"/>
      </w:numPr>
      <w:spacing w:before="120"/>
    </w:pPr>
  </w:style>
  <w:style w:type="paragraph" w:styleId="ListParagraph">
    <w:name w:val="List Paragraph"/>
    <w:basedOn w:val="Normal"/>
    <w:uiPriority w:val="34"/>
    <w:qFormat/>
    <w:rsid w:val="00260014"/>
    <w:pPr>
      <w:ind w:left="720"/>
      <w:contextualSpacing/>
    </w:pPr>
  </w:style>
  <w:style w:type="paragraph" w:customStyle="1" w:styleId="GuidanceIBullet2">
    <w:name w:val="Guidance I Bullet 2"/>
    <w:basedOn w:val="Normal"/>
    <w:qFormat/>
    <w:rsid w:val="009E357C"/>
    <w:pPr>
      <w:numPr>
        <w:ilvl w:val="6"/>
        <w:numId w:val="21"/>
      </w:numPr>
    </w:pPr>
  </w:style>
  <w:style w:type="paragraph" w:customStyle="1" w:styleId="Guidance1Bullet3">
    <w:name w:val="Guidance 1 Bullet 3"/>
    <w:basedOn w:val="GuidanceIBullet2"/>
    <w:qFormat/>
    <w:rsid w:val="00260014"/>
    <w:pPr>
      <w:numPr>
        <w:ilvl w:val="7"/>
      </w:numPr>
    </w:pPr>
  </w:style>
  <w:style w:type="paragraph" w:customStyle="1" w:styleId="GuidanceABCBullet1">
    <w:name w:val="Guidance ABC Bullet 1"/>
    <w:basedOn w:val="Normal"/>
    <w:qFormat/>
    <w:rsid w:val="009E357C"/>
    <w:pPr>
      <w:numPr>
        <w:ilvl w:val="2"/>
        <w:numId w:val="21"/>
      </w:numPr>
    </w:pPr>
  </w:style>
  <w:style w:type="paragraph" w:customStyle="1" w:styleId="GuidanceABCBullet2">
    <w:name w:val="Guidance ABC Bullet 2"/>
    <w:basedOn w:val="Normal"/>
    <w:qFormat/>
    <w:rsid w:val="009E357C"/>
    <w:pPr>
      <w:numPr>
        <w:ilvl w:val="3"/>
        <w:numId w:val="21"/>
      </w:numPr>
    </w:pPr>
  </w:style>
  <w:style w:type="paragraph" w:customStyle="1" w:styleId="GuidanceABCBullet3">
    <w:name w:val="Guidance ABC Bullet 3"/>
    <w:basedOn w:val="GuidanceABCBullet2"/>
    <w:qFormat/>
    <w:rsid w:val="00260014"/>
    <w:pPr>
      <w:numPr>
        <w:ilvl w:val="4"/>
      </w:numPr>
    </w:pPr>
  </w:style>
  <w:style w:type="paragraph" w:customStyle="1" w:styleId="GuidanceABCPara">
    <w:name w:val="Guidance ABC Para"/>
    <w:basedOn w:val="Normal"/>
    <w:autoRedefine/>
    <w:qFormat/>
    <w:rsid w:val="009E357C"/>
    <w:pPr>
      <w:ind w:left="1008"/>
    </w:pPr>
  </w:style>
  <w:style w:type="paragraph" w:customStyle="1" w:styleId="GuidanceIBullet1">
    <w:name w:val="Guidance I Bullet 1"/>
    <w:basedOn w:val="Normal"/>
    <w:autoRedefine/>
    <w:qFormat/>
    <w:rsid w:val="009E357C"/>
    <w:pPr>
      <w:numPr>
        <w:ilvl w:val="5"/>
        <w:numId w:val="21"/>
      </w:numPr>
    </w:pPr>
  </w:style>
  <w:style w:type="paragraph" w:customStyle="1" w:styleId="GuidanceIPara">
    <w:name w:val="Guidance I Para"/>
    <w:basedOn w:val="GuidanceABCPara"/>
    <w:qFormat/>
    <w:rsid w:val="00260014"/>
    <w:pPr>
      <w:ind w:left="576"/>
    </w:pPr>
  </w:style>
  <w:style w:type="character" w:customStyle="1" w:styleId="Heading1Char">
    <w:name w:val="Heading 1 Char"/>
    <w:aliases w:val="Guidance - Heading 1 - I Char"/>
    <w:basedOn w:val="DefaultParagraphFont"/>
    <w:link w:val="Heading1"/>
    <w:uiPriority w:val="9"/>
    <w:rsid w:val="00260014"/>
    <w:rPr>
      <w:rFonts w:ascii="Melior" w:eastAsiaTheme="majorEastAsia" w:hAnsi="Melior" w:cstheme="majorBidi"/>
      <w:b/>
      <w:bCs/>
      <w:szCs w:val="28"/>
    </w:rPr>
  </w:style>
  <w:style w:type="character" w:customStyle="1" w:styleId="Heading2Char">
    <w:name w:val="Heading 2 Char"/>
    <w:aliases w:val="Guidance - Heading 2 - A Char"/>
    <w:basedOn w:val="DefaultParagraphFont"/>
    <w:link w:val="Heading2"/>
    <w:uiPriority w:val="9"/>
    <w:rsid w:val="00260014"/>
    <w:rPr>
      <w:rFonts w:ascii="Melior" w:eastAsiaTheme="majorEastAsia" w:hAnsi="Melior" w:cstheme="majorBidi"/>
      <w:b/>
      <w:szCs w:val="26"/>
    </w:rPr>
  </w:style>
  <w:style w:type="numbering" w:customStyle="1" w:styleId="ApplicationHeadings">
    <w:name w:val="Application Headings"/>
    <w:uiPriority w:val="99"/>
    <w:rsid w:val="00EC29A0"/>
    <w:pPr>
      <w:numPr>
        <w:numId w:val="13"/>
      </w:numPr>
    </w:pPr>
  </w:style>
  <w:style w:type="numbering" w:customStyle="1" w:styleId="Checklist123">
    <w:name w:val="Checklist 1 2 3"/>
    <w:uiPriority w:val="99"/>
    <w:rsid w:val="004A17CA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EC2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9A0"/>
    <w:rPr>
      <w:rFonts w:ascii="Melior" w:hAnsi="Melior"/>
      <w:sz w:val="20"/>
    </w:rPr>
  </w:style>
  <w:style w:type="paragraph" w:styleId="Footer">
    <w:name w:val="footer"/>
    <w:basedOn w:val="Normal"/>
    <w:link w:val="FooterChar"/>
    <w:uiPriority w:val="99"/>
    <w:unhideWhenUsed/>
    <w:rsid w:val="00EC2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9A0"/>
    <w:rPr>
      <w:rFonts w:ascii="Melior" w:hAnsi="Melior"/>
      <w:sz w:val="20"/>
    </w:rPr>
  </w:style>
  <w:style w:type="paragraph" w:styleId="Title">
    <w:name w:val="Title"/>
    <w:basedOn w:val="Normal"/>
    <w:link w:val="TitleChar"/>
    <w:uiPriority w:val="99"/>
    <w:qFormat/>
    <w:rsid w:val="00EC29A0"/>
    <w:pPr>
      <w:jc w:val="center"/>
    </w:pPr>
    <w:rPr>
      <w:rFonts w:ascii="Microsoft Sans Serif" w:eastAsia="Times New Roman" w:hAnsi="Microsoft Sans Serif" w:cs="Microsoft Sans Serif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C29A0"/>
    <w:rPr>
      <w:rFonts w:ascii="Microsoft Sans Serif" w:eastAsia="Times New Roman" w:hAnsi="Microsoft Sans Serif" w:cs="Microsoft Sans Serif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DEB"/>
    <w:rPr>
      <w:rFonts w:ascii="Open Sans" w:hAnsi="Open Sans"/>
      <w:color w:val="0000FF" w:themeColor="hyperlink"/>
      <w:sz w:val="18"/>
      <w:u w:val="single"/>
    </w:rPr>
  </w:style>
  <w:style w:type="paragraph" w:customStyle="1" w:styleId="Instructions">
    <w:name w:val="Instructions"/>
    <w:qFormat/>
    <w:rsid w:val="00922DEB"/>
    <w:pPr>
      <w:contextualSpacing/>
    </w:pPr>
    <w:rPr>
      <w:rFonts w:ascii="Open Sans" w:eastAsia="Times New Roman" w:hAnsi="Open Sans" w:cs="Times New Roman"/>
      <w:color w:val="015838"/>
      <w:sz w:val="18"/>
    </w:rPr>
  </w:style>
  <w:style w:type="character" w:styleId="PlaceholderText">
    <w:name w:val="Placeholder Text"/>
    <w:basedOn w:val="DefaultParagraphFont"/>
    <w:uiPriority w:val="99"/>
    <w:semiHidden/>
    <w:rsid w:val="00EC29A0"/>
    <w:rPr>
      <w:color w:val="808080"/>
    </w:rPr>
  </w:style>
  <w:style w:type="character" w:customStyle="1" w:styleId="Style2">
    <w:name w:val="Style2"/>
    <w:basedOn w:val="DefaultParagraphFont"/>
    <w:uiPriority w:val="1"/>
    <w:rsid w:val="001236A7"/>
    <w:rPr>
      <w:rFonts w:ascii="Gisha" w:hAnsi="Gisha"/>
      <w:b w:val="0"/>
      <w:color w:val="000000" w:themeColor="text1"/>
      <w:sz w:val="22"/>
    </w:rPr>
  </w:style>
  <w:style w:type="paragraph" w:customStyle="1" w:styleId="Parts">
    <w:name w:val="Parts"/>
    <w:basedOn w:val="Heading1"/>
    <w:qFormat/>
    <w:rsid w:val="00922DEB"/>
    <w:pPr>
      <w:numPr>
        <w:numId w:val="27"/>
      </w:numPr>
      <w:tabs>
        <w:tab w:val="left" w:pos="864"/>
      </w:tabs>
      <w:spacing w:before="120" w:after="120"/>
      <w:jc w:val="center"/>
    </w:pPr>
    <w:rPr>
      <w:rFonts w:ascii="Open Sans" w:hAnsi="Open Sans"/>
      <w:caps/>
      <w:color w:val="F2F2F2" w:themeColor="background1" w:themeShade="F2"/>
      <w:sz w:val="18"/>
    </w:rPr>
  </w:style>
  <w:style w:type="paragraph" w:customStyle="1" w:styleId="Parts-1">
    <w:name w:val="Parts - 1"/>
    <w:aliases w:val="2,3"/>
    <w:basedOn w:val="ListParagraph"/>
    <w:qFormat/>
    <w:rsid w:val="007D4F57"/>
    <w:pPr>
      <w:keepNext/>
      <w:numPr>
        <w:ilvl w:val="1"/>
        <w:numId w:val="27"/>
      </w:numPr>
      <w:spacing w:before="120" w:after="120"/>
      <w:ind w:left="360" w:hanging="360"/>
      <w:contextualSpacing w:val="0"/>
    </w:pPr>
    <w:rPr>
      <w:b/>
      <w:szCs w:val="20"/>
    </w:rPr>
  </w:style>
  <w:style w:type="paragraph" w:customStyle="1" w:styleId="Part-a">
    <w:name w:val="Part - a"/>
    <w:aliases w:val="b"/>
    <w:basedOn w:val="ListParagraph"/>
    <w:qFormat/>
    <w:rsid w:val="00EC29A0"/>
    <w:pPr>
      <w:numPr>
        <w:ilvl w:val="2"/>
        <w:numId w:val="27"/>
      </w:numPr>
      <w:tabs>
        <w:tab w:val="left" w:pos="360"/>
      </w:tabs>
    </w:pPr>
  </w:style>
  <w:style w:type="paragraph" w:customStyle="1" w:styleId="Application-OtherText">
    <w:name w:val="Application - Other Text"/>
    <w:qFormat/>
    <w:rsid w:val="00922DEB"/>
    <w:pPr>
      <w:keepNext/>
    </w:pPr>
    <w:rPr>
      <w:rFonts w:ascii="Open Sans" w:hAnsi="Open Sans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0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9E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9E7"/>
    <w:rPr>
      <w:rFonts w:ascii="Melior" w:hAnsi="Melio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5FA"/>
    <w:rPr>
      <w:rFonts w:ascii="Melior" w:hAnsi="Melior"/>
      <w:b/>
      <w:bCs/>
      <w:sz w:val="20"/>
      <w:szCs w:val="20"/>
    </w:rPr>
  </w:style>
  <w:style w:type="paragraph" w:customStyle="1" w:styleId="Application-FirstBullet">
    <w:name w:val="Application - First Bullet"/>
    <w:basedOn w:val="ListParagraph"/>
    <w:qFormat/>
    <w:rsid w:val="008505FA"/>
    <w:pPr>
      <w:ind w:left="0"/>
      <w:contextualSpacing w:val="0"/>
    </w:pPr>
  </w:style>
  <w:style w:type="paragraph" w:customStyle="1" w:styleId="Application-Divider">
    <w:name w:val="Application - Divider"/>
    <w:qFormat/>
    <w:rsid w:val="008505FA"/>
    <w:pPr>
      <w:keepNext/>
      <w:spacing w:before="60" w:after="60"/>
    </w:pPr>
    <w:rPr>
      <w:rFonts w:ascii="Melior" w:hAnsi="Melior"/>
      <w:sz w:val="12"/>
    </w:rPr>
  </w:style>
  <w:style w:type="paragraph" w:styleId="MacroText">
    <w:name w:val="macro"/>
    <w:link w:val="MacroTextChar"/>
    <w:uiPriority w:val="99"/>
    <w:semiHidden/>
    <w:rsid w:val="00F740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740FC"/>
    <w:rPr>
      <w:rFonts w:ascii="Times New Roman" w:eastAsia="Times New Roman" w:hAnsi="Times New Roman" w:cs="Times New Roman"/>
      <w:sz w:val="24"/>
      <w:szCs w:val="24"/>
    </w:rPr>
  </w:style>
  <w:style w:type="numbering" w:customStyle="1" w:styleId="Parts1">
    <w:name w:val="Parts 1"/>
    <w:uiPriority w:val="99"/>
    <w:rsid w:val="00F740FC"/>
    <w:pPr>
      <w:numPr>
        <w:numId w:val="3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04F48"/>
    <w:rPr>
      <w:color w:val="800080" w:themeColor="followedHyperlink"/>
      <w:u w:val="single"/>
    </w:rPr>
  </w:style>
  <w:style w:type="paragraph" w:customStyle="1" w:styleId="Style3">
    <w:name w:val="Style3"/>
    <w:basedOn w:val="Normal"/>
    <w:qFormat/>
    <w:rsid w:val="001236A7"/>
    <w:rPr>
      <w:rFonts w:ascii="Gisha" w:hAnsi="Gisha" w:cs="Gisha"/>
      <w:sz w:val="22"/>
      <w:szCs w:val="20"/>
    </w:rPr>
  </w:style>
  <w:style w:type="character" w:customStyle="1" w:styleId="Style4">
    <w:name w:val="Style4"/>
    <w:basedOn w:val="DefaultParagraphFont"/>
    <w:uiPriority w:val="1"/>
    <w:rsid w:val="00E0572F"/>
    <w:rPr>
      <w:rFonts w:ascii="Open Sans" w:hAnsi="Open Sans"/>
      <w:sz w:val="20"/>
    </w:rPr>
  </w:style>
  <w:style w:type="numbering" w:customStyle="1" w:styleId="ApplicationBulletLists">
    <w:name w:val="Application Bullet Lists"/>
    <w:uiPriority w:val="99"/>
    <w:rsid w:val="00581063"/>
    <w:pPr>
      <w:numPr>
        <w:numId w:val="43"/>
      </w:numPr>
    </w:pPr>
  </w:style>
  <w:style w:type="paragraph" w:customStyle="1" w:styleId="Application-SecondBullet">
    <w:name w:val="Application - Second Bullet"/>
    <w:basedOn w:val="Application-FirstBullet"/>
    <w:qFormat/>
    <w:rsid w:val="00581063"/>
    <w:pPr>
      <w:ind w:left="720" w:hanging="360"/>
    </w:pPr>
  </w:style>
  <w:style w:type="paragraph" w:customStyle="1" w:styleId="Application-Checklist-9">
    <w:name w:val="Application - Checklist - 9"/>
    <w:qFormat/>
    <w:rsid w:val="00E166E2"/>
    <w:rPr>
      <w:rFonts w:ascii="Melior" w:hAnsi="Melior"/>
      <w:sz w:val="18"/>
      <w:szCs w:val="18"/>
    </w:rPr>
  </w:style>
  <w:style w:type="paragraph" w:customStyle="1" w:styleId="Application-InvestigatorInfo">
    <w:name w:val="Application - Investigator Info"/>
    <w:qFormat/>
    <w:rsid w:val="006047FD"/>
    <w:pPr>
      <w:keepNext/>
      <w:jc w:val="right"/>
    </w:pPr>
    <w:rPr>
      <w:rFonts w:ascii="Open Sans" w:hAnsi="Open Sans"/>
      <w:color w:val="262626" w:themeColor="text1" w:themeTint="D9"/>
      <w:sz w:val="18"/>
      <w:szCs w:val="18"/>
    </w:rPr>
  </w:style>
  <w:style w:type="paragraph" w:customStyle="1" w:styleId="Application-InvestigatorInfoFields">
    <w:name w:val="Application - Investigator Info Fields"/>
    <w:qFormat/>
    <w:rsid w:val="006047FD"/>
    <w:pPr>
      <w:keepNext/>
      <w:shd w:val="pct5" w:color="auto" w:fill="auto"/>
      <w:tabs>
        <w:tab w:val="right" w:pos="9238"/>
      </w:tabs>
      <w:spacing w:before="60" w:after="60"/>
    </w:pPr>
    <w:rPr>
      <w:rFonts w:ascii="Open Sans" w:hAnsi="Open Sans"/>
      <w:sz w:val="20"/>
    </w:rPr>
  </w:style>
  <w:style w:type="paragraph" w:customStyle="1" w:styleId="Parts-a">
    <w:name w:val="Parts - a"/>
    <w:aliases w:val="b application"/>
    <w:basedOn w:val="Parts-1"/>
    <w:qFormat/>
    <w:rsid w:val="006047FD"/>
    <w:pPr>
      <w:numPr>
        <w:ilvl w:val="0"/>
        <w:numId w:val="0"/>
      </w:numPr>
      <w:tabs>
        <w:tab w:val="num" w:pos="360"/>
      </w:tabs>
      <w:spacing w:before="60" w:after="60"/>
      <w:ind w:left="360" w:right="720" w:hanging="360"/>
    </w:pPr>
    <w:rPr>
      <w:b w:val="0"/>
      <w:color w:val="262626" w:themeColor="text1" w:themeTint="D9"/>
    </w:rPr>
  </w:style>
  <w:style w:type="paragraph" w:customStyle="1" w:styleId="TextFields">
    <w:name w:val="Text Fields"/>
    <w:basedOn w:val="Normal"/>
    <w:qFormat/>
    <w:rsid w:val="00984122"/>
    <w:pPr>
      <w:shd w:val="pct5" w:color="auto" w:fill="auto"/>
      <w:tabs>
        <w:tab w:val="left" w:pos="270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EDAF-355B-409D-8EDA-B05F193A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2214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Duy</dc:creator>
  <cp:lastModifiedBy>Chris Duy</cp:lastModifiedBy>
  <cp:revision>6</cp:revision>
  <cp:lastPrinted>2015-05-12T22:44:00Z</cp:lastPrinted>
  <dcterms:created xsi:type="dcterms:W3CDTF">2018-11-08T19:57:00Z</dcterms:created>
  <dcterms:modified xsi:type="dcterms:W3CDTF">2018-11-08T20:09:00Z</dcterms:modified>
</cp:coreProperties>
</file>